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8C" w:rsidRDefault="00A06665" w:rsidP="0052698C">
      <w:pPr>
        <w:pStyle w:val="a3"/>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p>
    <w:p w:rsidR="00A06665" w:rsidRDefault="00A06665" w:rsidP="0052698C">
      <w:pPr>
        <w:pStyle w:val="a3"/>
        <w:jc w:val="both"/>
        <w:rPr>
          <w:rFonts w:ascii="Times New Roman" w:hAnsi="Times New Roman" w:cs="Times New Roman"/>
          <w:sz w:val="28"/>
          <w:szCs w:val="28"/>
        </w:rPr>
      </w:pPr>
    </w:p>
    <w:p w:rsidR="00A06665" w:rsidRDefault="00A06665" w:rsidP="0052698C">
      <w:pPr>
        <w:pStyle w:val="a3"/>
        <w:jc w:val="both"/>
        <w:rPr>
          <w:rFonts w:ascii="Times New Roman" w:hAnsi="Times New Roman" w:cs="Times New Roman"/>
          <w:sz w:val="28"/>
          <w:szCs w:val="28"/>
        </w:rPr>
      </w:pPr>
    </w:p>
    <w:p w:rsidR="00A06665" w:rsidRDefault="00A06665" w:rsidP="0052698C">
      <w:pPr>
        <w:pStyle w:val="a3"/>
        <w:jc w:val="both"/>
        <w:rPr>
          <w:rFonts w:ascii="Times New Roman" w:hAnsi="Times New Roman" w:cs="Times New Roman"/>
          <w:sz w:val="28"/>
          <w:szCs w:val="28"/>
        </w:rPr>
      </w:pPr>
    </w:p>
    <w:p w:rsidR="00A06665" w:rsidRPr="0052698C" w:rsidRDefault="00A06665" w:rsidP="0052698C">
      <w:pPr>
        <w:pStyle w:val="a3"/>
        <w:jc w:val="both"/>
        <w:rPr>
          <w:rFonts w:ascii="Times New Roman" w:hAnsi="Times New Roman" w:cs="Times New Roman"/>
          <w:sz w:val="28"/>
          <w:szCs w:val="28"/>
        </w:rPr>
      </w:pPr>
    </w:p>
    <w:p w:rsidR="003A121F" w:rsidRPr="0052698C" w:rsidRDefault="003A121F"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lastRenderedPageBreak/>
        <w:t>1. Оценка образовательной деятельности</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i/>
          <w:sz w:val="28"/>
          <w:szCs w:val="28"/>
        </w:rPr>
        <w:t xml:space="preserve">   </w:t>
      </w:r>
      <w:r w:rsidRPr="0052698C">
        <w:rPr>
          <w:rFonts w:ascii="Times New Roman" w:hAnsi="Times New Roman" w:cs="Times New Roman"/>
          <w:sz w:val="28"/>
          <w:szCs w:val="28"/>
        </w:rPr>
        <w:t xml:space="preserve">В Муниципальном бюджетном дошкольном образовательном учреждении детский сад комбинированного вида №3 города </w:t>
      </w:r>
      <w:r w:rsidR="00D62B98">
        <w:rPr>
          <w:rFonts w:ascii="Times New Roman" w:hAnsi="Times New Roman" w:cs="Times New Roman"/>
          <w:sz w:val="28"/>
          <w:szCs w:val="28"/>
        </w:rPr>
        <w:t>Лебедянь Липецкой области в 2014-2015</w:t>
      </w:r>
      <w:r w:rsidRPr="0052698C">
        <w:rPr>
          <w:rFonts w:ascii="Times New Roman" w:hAnsi="Times New Roman" w:cs="Times New Roman"/>
          <w:sz w:val="28"/>
          <w:szCs w:val="28"/>
        </w:rPr>
        <w:t xml:space="preserve"> учебном году функционировало 13 групп.</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Из них:  </w:t>
      </w:r>
    </w:p>
    <w:p w:rsidR="003A121F" w:rsidRPr="0052698C" w:rsidRDefault="00F35BB6" w:rsidP="0052698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первая  младшая</w:t>
      </w:r>
      <w:proofErr w:type="gramEnd"/>
      <w:r>
        <w:rPr>
          <w:rFonts w:ascii="Times New Roman" w:hAnsi="Times New Roman" w:cs="Times New Roman"/>
          <w:sz w:val="28"/>
          <w:szCs w:val="28"/>
        </w:rPr>
        <w:t xml:space="preserve">  группа - 3</w:t>
      </w:r>
      <w:r w:rsidR="003A121F" w:rsidRPr="0052698C">
        <w:rPr>
          <w:rFonts w:ascii="Times New Roman" w:hAnsi="Times New Roman" w:cs="Times New Roman"/>
          <w:sz w:val="28"/>
          <w:szCs w:val="28"/>
        </w:rPr>
        <w:t>,</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вторая  младшая группа  – 2,</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средняя группа – 3,</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старшая г</w:t>
      </w:r>
      <w:r w:rsidR="00F35BB6">
        <w:rPr>
          <w:rFonts w:ascii="Times New Roman" w:hAnsi="Times New Roman" w:cs="Times New Roman"/>
          <w:sz w:val="28"/>
          <w:szCs w:val="28"/>
        </w:rPr>
        <w:t>руппа – 1</w:t>
      </w:r>
      <w:r w:rsidRPr="0052698C">
        <w:rPr>
          <w:rFonts w:ascii="Times New Roman" w:hAnsi="Times New Roman" w:cs="Times New Roman"/>
          <w:sz w:val="28"/>
          <w:szCs w:val="28"/>
        </w:rPr>
        <w:t>,</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под</w:t>
      </w:r>
      <w:r w:rsidR="00F35BB6">
        <w:rPr>
          <w:rFonts w:ascii="Times New Roman" w:hAnsi="Times New Roman" w:cs="Times New Roman"/>
          <w:sz w:val="28"/>
          <w:szCs w:val="28"/>
        </w:rPr>
        <w:t>готовительная к школе группа – 2</w:t>
      </w:r>
      <w:r w:rsidRPr="0052698C">
        <w:rPr>
          <w:rFonts w:ascii="Times New Roman" w:hAnsi="Times New Roman" w:cs="Times New Roman"/>
          <w:sz w:val="28"/>
          <w:szCs w:val="28"/>
        </w:rPr>
        <w:t>,</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старшая группа компенсирующей направленности – 1,</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подготовительная к школе группа компенсирующей направленности – 1.</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Сп</w:t>
      </w:r>
      <w:r w:rsidR="00F35BB6">
        <w:rPr>
          <w:rFonts w:ascii="Times New Roman" w:hAnsi="Times New Roman" w:cs="Times New Roman"/>
          <w:sz w:val="28"/>
          <w:szCs w:val="28"/>
        </w:rPr>
        <w:t>исочный состав на 1 августа 5014</w:t>
      </w:r>
      <w:r w:rsidRPr="0052698C">
        <w:rPr>
          <w:rFonts w:ascii="Times New Roman" w:hAnsi="Times New Roman" w:cs="Times New Roman"/>
          <w:sz w:val="28"/>
          <w:szCs w:val="28"/>
        </w:rPr>
        <w:t xml:space="preserve"> года составил 300 воспитанников.</w:t>
      </w:r>
    </w:p>
    <w:p w:rsidR="003A121F" w:rsidRPr="0052698C" w:rsidRDefault="003A121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Образовательная деятельность в ДОУ осуществляется в соответствии с Основной образовательной программой </w:t>
      </w:r>
      <w:r w:rsidR="00A76555" w:rsidRPr="0052698C">
        <w:rPr>
          <w:rFonts w:ascii="Times New Roman" w:hAnsi="Times New Roman" w:cs="Times New Roman"/>
          <w:sz w:val="28"/>
          <w:szCs w:val="28"/>
        </w:rPr>
        <w:t xml:space="preserve"> дошкольного образования МБДОУ д/с комбинированного вида №3 г. Лебедянь, направленной на формирование общей культуры воспитанников, развитие физических, интеллектуальных,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здоровья детей, обеспечение их социальной успешности и Адаптированной образовательной программой дошкольного образования МБДОУ д/с комбинированного вида №3 г. Лебедянь, которая позволяет строить систему </w:t>
      </w:r>
      <w:proofErr w:type="spellStart"/>
      <w:r w:rsidR="00A76555" w:rsidRPr="0052698C">
        <w:rPr>
          <w:rFonts w:ascii="Times New Roman" w:hAnsi="Times New Roman" w:cs="Times New Roman"/>
          <w:sz w:val="28"/>
          <w:szCs w:val="28"/>
        </w:rPr>
        <w:t>коррекционно</w:t>
      </w:r>
      <w:proofErr w:type="spellEnd"/>
      <w:r w:rsidR="00A76555" w:rsidRPr="0052698C">
        <w:rPr>
          <w:rFonts w:ascii="Times New Roman" w:hAnsi="Times New Roman" w:cs="Times New Roman"/>
          <w:sz w:val="28"/>
          <w:szCs w:val="28"/>
        </w:rPr>
        <w:t xml:space="preserve"> – развивающей работы в группах компенсирующей направленности для детей с общим недоразвитием речи.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 П</w:t>
      </w:r>
      <w:r w:rsidR="00CA5D90" w:rsidRPr="0052698C">
        <w:rPr>
          <w:rFonts w:ascii="Times New Roman" w:hAnsi="Times New Roman" w:cs="Times New Roman"/>
          <w:sz w:val="28"/>
          <w:szCs w:val="28"/>
        </w:rPr>
        <w:t>рограммы</w:t>
      </w:r>
      <w:r w:rsidR="00A76555" w:rsidRPr="0052698C">
        <w:rPr>
          <w:rFonts w:ascii="Times New Roman" w:hAnsi="Times New Roman" w:cs="Times New Roman"/>
          <w:sz w:val="28"/>
          <w:szCs w:val="28"/>
        </w:rPr>
        <w:t xml:space="preserve"> </w:t>
      </w:r>
      <w:r w:rsidR="00CA5D90" w:rsidRPr="0052698C">
        <w:rPr>
          <w:rFonts w:ascii="Times New Roman" w:hAnsi="Times New Roman" w:cs="Times New Roman"/>
          <w:sz w:val="28"/>
          <w:szCs w:val="28"/>
        </w:rPr>
        <w:t>соответствую</w:t>
      </w:r>
      <w:r w:rsidR="00A76555" w:rsidRPr="0052698C">
        <w:rPr>
          <w:rFonts w:ascii="Times New Roman" w:hAnsi="Times New Roman" w:cs="Times New Roman"/>
          <w:sz w:val="28"/>
          <w:szCs w:val="28"/>
        </w:rPr>
        <w:t>т принципу развивающего образования, целью которого</w:t>
      </w:r>
      <w:r w:rsidR="00CA5D90" w:rsidRPr="0052698C">
        <w:rPr>
          <w:rFonts w:ascii="Times New Roman" w:hAnsi="Times New Roman" w:cs="Times New Roman"/>
          <w:sz w:val="28"/>
          <w:szCs w:val="28"/>
        </w:rPr>
        <w:t xml:space="preserve"> является развитие ребенка, принципы научной обоснованности и практической преемственности, соответствуют критериям полноты, необходимости и достаточности, обеспечивают единство воспитательных, развивающих, обучающих целей и задач, основываются на комплексно – тематическом принципе построения образовательного процесса, построены с учетом принципа интеграции образовательных областей. </w:t>
      </w:r>
    </w:p>
    <w:p w:rsidR="00CA5D90" w:rsidRPr="0052698C" w:rsidRDefault="00CA5D9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Программы реализованы в полном объеме.</w:t>
      </w:r>
    </w:p>
    <w:p w:rsidR="00CA5D90" w:rsidRPr="0052698C" w:rsidRDefault="00F35BB6" w:rsidP="0052698C">
      <w:pPr>
        <w:pStyle w:val="a3"/>
        <w:jc w:val="both"/>
        <w:rPr>
          <w:rFonts w:ascii="Times New Roman" w:hAnsi="Times New Roman" w:cs="Times New Roman"/>
          <w:sz w:val="28"/>
          <w:szCs w:val="28"/>
        </w:rPr>
      </w:pPr>
      <w:r>
        <w:rPr>
          <w:rFonts w:ascii="Times New Roman" w:hAnsi="Times New Roman" w:cs="Times New Roman"/>
          <w:sz w:val="28"/>
          <w:szCs w:val="28"/>
        </w:rPr>
        <w:t xml:space="preserve">  В 2014-2015</w:t>
      </w:r>
      <w:r w:rsidR="00CA5D90" w:rsidRPr="0052698C">
        <w:rPr>
          <w:rFonts w:ascii="Times New Roman" w:hAnsi="Times New Roman" w:cs="Times New Roman"/>
          <w:sz w:val="28"/>
          <w:szCs w:val="28"/>
        </w:rPr>
        <w:t xml:space="preserve"> учебном году дополнительные программы не предоставлялись.</w:t>
      </w:r>
    </w:p>
    <w:p w:rsidR="00CA5D90" w:rsidRDefault="00CA5D9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По вопросам преемственности образования ДОУ активно взаимодействует с МБОУ СОШ №3 г. </w:t>
      </w:r>
      <w:proofErr w:type="gramStart"/>
      <w:r w:rsidR="00A34F85" w:rsidRPr="0052698C">
        <w:rPr>
          <w:rFonts w:ascii="Times New Roman" w:hAnsi="Times New Roman" w:cs="Times New Roman"/>
          <w:sz w:val="28"/>
          <w:szCs w:val="28"/>
        </w:rPr>
        <w:t>Лебедянь,  МБО</w:t>
      </w:r>
      <w:r w:rsidRPr="0052698C">
        <w:rPr>
          <w:rFonts w:ascii="Times New Roman" w:hAnsi="Times New Roman" w:cs="Times New Roman"/>
          <w:sz w:val="28"/>
          <w:szCs w:val="28"/>
        </w:rPr>
        <w:t>У</w:t>
      </w:r>
      <w:proofErr w:type="gramEnd"/>
      <w:r w:rsidRPr="0052698C">
        <w:rPr>
          <w:rFonts w:ascii="Times New Roman" w:hAnsi="Times New Roman" w:cs="Times New Roman"/>
          <w:sz w:val="28"/>
          <w:szCs w:val="28"/>
        </w:rPr>
        <w:t xml:space="preserve"> </w:t>
      </w:r>
      <w:r w:rsidR="00A34F85" w:rsidRPr="0052698C">
        <w:rPr>
          <w:rFonts w:ascii="Times New Roman" w:hAnsi="Times New Roman" w:cs="Times New Roman"/>
          <w:sz w:val="28"/>
          <w:szCs w:val="28"/>
        </w:rPr>
        <w:t>ДО ДЮЦ, МБО</w:t>
      </w:r>
      <w:r w:rsidRPr="0052698C">
        <w:rPr>
          <w:rFonts w:ascii="Times New Roman" w:hAnsi="Times New Roman" w:cs="Times New Roman"/>
          <w:sz w:val="28"/>
          <w:szCs w:val="28"/>
        </w:rPr>
        <w:t>У</w:t>
      </w:r>
      <w:r w:rsidR="00A34F85" w:rsidRPr="0052698C">
        <w:rPr>
          <w:rFonts w:ascii="Times New Roman" w:hAnsi="Times New Roman" w:cs="Times New Roman"/>
          <w:sz w:val="28"/>
          <w:szCs w:val="28"/>
        </w:rPr>
        <w:t xml:space="preserve"> ДО СЮН, МБО</w:t>
      </w:r>
      <w:r w:rsidRPr="0052698C">
        <w:rPr>
          <w:rFonts w:ascii="Times New Roman" w:hAnsi="Times New Roman" w:cs="Times New Roman"/>
          <w:sz w:val="28"/>
          <w:szCs w:val="28"/>
        </w:rPr>
        <w:t xml:space="preserve">У </w:t>
      </w:r>
      <w:r w:rsidR="00A34F85" w:rsidRPr="0052698C">
        <w:rPr>
          <w:rFonts w:ascii="Times New Roman" w:hAnsi="Times New Roman" w:cs="Times New Roman"/>
          <w:sz w:val="28"/>
          <w:szCs w:val="28"/>
        </w:rPr>
        <w:t xml:space="preserve">ДО </w:t>
      </w:r>
      <w:r w:rsidRPr="0052698C">
        <w:rPr>
          <w:rFonts w:ascii="Times New Roman" w:hAnsi="Times New Roman" w:cs="Times New Roman"/>
          <w:sz w:val="28"/>
          <w:szCs w:val="28"/>
        </w:rPr>
        <w:t>Д</w:t>
      </w:r>
      <w:r w:rsidR="00A34F85" w:rsidRPr="0052698C">
        <w:rPr>
          <w:rFonts w:ascii="Times New Roman" w:hAnsi="Times New Roman" w:cs="Times New Roman"/>
          <w:sz w:val="28"/>
          <w:szCs w:val="28"/>
        </w:rPr>
        <w:t>Ю</w:t>
      </w:r>
      <w:r w:rsidRPr="0052698C">
        <w:rPr>
          <w:rFonts w:ascii="Times New Roman" w:hAnsi="Times New Roman" w:cs="Times New Roman"/>
          <w:sz w:val="28"/>
          <w:szCs w:val="28"/>
        </w:rPr>
        <w:t xml:space="preserve">СШ, </w:t>
      </w:r>
      <w:r w:rsidR="00A34F85" w:rsidRPr="0052698C">
        <w:rPr>
          <w:rFonts w:ascii="Times New Roman" w:hAnsi="Times New Roman" w:cs="Times New Roman"/>
          <w:sz w:val="28"/>
          <w:szCs w:val="28"/>
        </w:rPr>
        <w:t>МБОУ ДО «Детская музыкальная школа им. К.Н. Игумнова»,  а также находится в едином образовательном пространстве с ГДК, театральной студией «</w:t>
      </w:r>
      <w:proofErr w:type="spellStart"/>
      <w:r w:rsidR="00A34F85" w:rsidRPr="0052698C">
        <w:rPr>
          <w:rFonts w:ascii="Times New Roman" w:hAnsi="Times New Roman" w:cs="Times New Roman"/>
          <w:sz w:val="28"/>
          <w:szCs w:val="28"/>
        </w:rPr>
        <w:t>Капитошки</w:t>
      </w:r>
      <w:proofErr w:type="spellEnd"/>
      <w:r w:rsidR="00A34F85" w:rsidRPr="0052698C">
        <w:rPr>
          <w:rFonts w:ascii="Times New Roman" w:hAnsi="Times New Roman" w:cs="Times New Roman"/>
          <w:sz w:val="28"/>
          <w:szCs w:val="28"/>
        </w:rPr>
        <w:t>» (г. Липецк), детской поликлиникой  поселка ЛМЗ.</w:t>
      </w:r>
    </w:p>
    <w:p w:rsidR="0052698C" w:rsidRPr="0052698C" w:rsidRDefault="0052698C" w:rsidP="0052698C">
      <w:pPr>
        <w:pStyle w:val="a3"/>
        <w:jc w:val="both"/>
        <w:rPr>
          <w:rFonts w:ascii="Times New Roman" w:hAnsi="Times New Roman" w:cs="Times New Roman"/>
          <w:sz w:val="28"/>
          <w:szCs w:val="28"/>
        </w:rPr>
      </w:pPr>
    </w:p>
    <w:p w:rsidR="00A34F85" w:rsidRDefault="00A34F85"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ДОУ функционирует в соответствии с действующим законодательством РФ.</w:t>
      </w:r>
    </w:p>
    <w:p w:rsidR="0052698C" w:rsidRPr="0052698C" w:rsidRDefault="0052698C" w:rsidP="0052698C">
      <w:pPr>
        <w:pStyle w:val="a3"/>
        <w:jc w:val="both"/>
        <w:rPr>
          <w:rFonts w:ascii="Times New Roman" w:hAnsi="Times New Roman" w:cs="Times New Roman"/>
          <w:sz w:val="28"/>
          <w:szCs w:val="28"/>
        </w:rPr>
      </w:pPr>
    </w:p>
    <w:p w:rsidR="0052698C" w:rsidRDefault="004C1A49"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lastRenderedPageBreak/>
        <w:t xml:space="preserve">    2. Система управления учреждением</w:t>
      </w:r>
    </w:p>
    <w:p w:rsidR="004C1A49" w:rsidRPr="0052698C" w:rsidRDefault="0052698C" w:rsidP="0052698C">
      <w:pPr>
        <w:pStyle w:val="a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C1A49" w:rsidRPr="0052698C">
        <w:rPr>
          <w:rFonts w:ascii="Times New Roman" w:hAnsi="Times New Roman" w:cs="Times New Roman"/>
          <w:sz w:val="28"/>
          <w:szCs w:val="28"/>
        </w:rPr>
        <w:t xml:space="preserve">Коллегиальными органами управления Учреждением являются общее собрание работников, педагогический совет. </w:t>
      </w:r>
    </w:p>
    <w:p w:rsidR="004C1A49" w:rsidRPr="0052698C" w:rsidRDefault="004C1A49"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органом работников является действующий в ДОУ профессиональный союз работников образования – профсоюзный комитет.</w:t>
      </w:r>
    </w:p>
    <w:p w:rsidR="00AF0C79" w:rsidRPr="0052698C" w:rsidRDefault="004C1A49"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AF0C79" w:rsidRPr="0052698C">
        <w:rPr>
          <w:rFonts w:ascii="Times New Roman" w:hAnsi="Times New Roman" w:cs="Times New Roman"/>
          <w:sz w:val="28"/>
          <w:szCs w:val="28"/>
        </w:rPr>
        <w:t xml:space="preserve">  </w:t>
      </w:r>
      <w:r w:rsidR="00AF0C79" w:rsidRPr="0052698C">
        <w:rPr>
          <w:rFonts w:ascii="Times New Roman" w:eastAsia="Times New Roman" w:hAnsi="Times New Roman" w:cs="Times New Roman"/>
          <w:sz w:val="28"/>
          <w:szCs w:val="28"/>
        </w:rPr>
        <w:t>В Учреждении по инициативе родителей (законных представителей) воспитанников</w:t>
      </w:r>
      <w:r w:rsidR="00AF0C79" w:rsidRPr="0052698C">
        <w:rPr>
          <w:rFonts w:ascii="Times New Roman" w:hAnsi="Times New Roman" w:cs="Times New Roman"/>
          <w:sz w:val="28"/>
          <w:szCs w:val="28"/>
        </w:rPr>
        <w:t xml:space="preserve"> действует родительский комитет ДОУ и родительские комитеты групп в ДОУ, которые принимают активное участие в обеспечении оптимальных условий для организации образовательного процесса, привлечению семей к совместным проектам и акциям в рамках реализации основной общеразвивающей программы МБДОУ д/с комбинированного вида №3 г. Лебедянь. </w:t>
      </w:r>
      <w:r w:rsidR="00AF0C79" w:rsidRPr="0052698C">
        <w:rPr>
          <w:rFonts w:ascii="Times New Roman" w:eastAsia="Times New Roman" w:hAnsi="Times New Roman" w:cs="Times New Roman"/>
          <w:sz w:val="28"/>
          <w:szCs w:val="28"/>
        </w:rPr>
        <w:t xml:space="preserve"> </w:t>
      </w:r>
      <w:r w:rsidR="00AF0C79" w:rsidRPr="0052698C">
        <w:rPr>
          <w:rFonts w:ascii="Times New Roman" w:hAnsi="Times New Roman" w:cs="Times New Roman"/>
          <w:sz w:val="28"/>
          <w:szCs w:val="28"/>
        </w:rPr>
        <w:t>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w:t>
      </w:r>
      <w:r w:rsidR="009F0331" w:rsidRPr="0052698C">
        <w:rPr>
          <w:rFonts w:ascii="Times New Roman" w:hAnsi="Times New Roman" w:cs="Times New Roman"/>
          <w:sz w:val="28"/>
          <w:szCs w:val="28"/>
        </w:rPr>
        <w:t xml:space="preserve"> Родительский комитет функционирует  в ДОУ с целью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затрагивающие их права и законные интересы.</w:t>
      </w:r>
    </w:p>
    <w:p w:rsidR="00AF0C79" w:rsidRPr="0052698C" w:rsidRDefault="00AF0C79" w:rsidP="0052698C">
      <w:pPr>
        <w:pStyle w:val="a3"/>
        <w:jc w:val="both"/>
        <w:rPr>
          <w:rFonts w:ascii="Times New Roman" w:eastAsia="Times New Roman" w:hAnsi="Times New Roman" w:cs="Times New Roman"/>
          <w:sz w:val="28"/>
          <w:szCs w:val="28"/>
        </w:rPr>
      </w:pPr>
      <w:r w:rsidRPr="0052698C">
        <w:rPr>
          <w:rFonts w:ascii="Times New Roman" w:hAnsi="Times New Roman" w:cs="Times New Roman"/>
          <w:sz w:val="28"/>
          <w:szCs w:val="28"/>
        </w:rPr>
        <w:t xml:space="preserve">   В состав родительского комитета ДОУ входят по одному представителю от каждой возрастной группы ДОУ, делегированному на собрании родителей (законных представителей). </w:t>
      </w:r>
      <w:r w:rsidR="009F0331" w:rsidRPr="0052698C">
        <w:rPr>
          <w:rFonts w:ascii="Times New Roman" w:hAnsi="Times New Roman" w:cs="Times New Roman"/>
          <w:sz w:val="28"/>
          <w:szCs w:val="28"/>
        </w:rPr>
        <w:t xml:space="preserve"> Родительский комитет:</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содействует обеспечению материалов и оборудования для организации  образовательного процесса;</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проводит разъяснительную и консультативную работу среди родителей (законных представителей) воспитанников об их правах и обязанностях;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оказывает содействие в проведении массовых воспитательных мероприятий с детьми;</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участвует в подготовке ДОУ к новому учебному году;</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совместно с руководством ДОУ контролирует организацию качественного питания детей,  медицинского обслуживания;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оказывает помощь руководству ДОУ в организации и проведении общего родительского  собрания;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принимает участие в организации безопасных условий осуществления образовательного  процесса, выполнения санитарно-гигиенических правил и норм;  </w:t>
      </w:r>
    </w:p>
    <w:p w:rsidR="009F0331" w:rsidRPr="0052698C" w:rsidRDefault="009F0331"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взаимодействует с общественными организациями по вопросу пропаганды традиций ДОУ. </w:t>
      </w:r>
    </w:p>
    <w:p w:rsidR="004C1A49" w:rsidRDefault="009F0331" w:rsidP="0052698C">
      <w:pPr>
        <w:pStyle w:val="a3"/>
        <w:jc w:val="both"/>
        <w:rPr>
          <w:rFonts w:ascii="Times New Roman" w:hAnsi="Times New Roman" w:cs="Times New Roman"/>
          <w:sz w:val="28"/>
          <w:szCs w:val="28"/>
        </w:rPr>
      </w:pP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w:t>
      </w:r>
      <w:r w:rsidRPr="0052698C">
        <w:rPr>
          <w:rFonts w:ascii="Times New Roman" w:hAnsi="Times New Roman" w:cs="Times New Roman"/>
          <w:sz w:val="28"/>
          <w:szCs w:val="28"/>
        </w:rPr>
        <w:lastRenderedPageBreak/>
        <w:t>деятельности, что позволяет эффективно организовывать образовательное пространство ДОУ.</w:t>
      </w:r>
    </w:p>
    <w:p w:rsidR="0052698C" w:rsidRPr="0052698C" w:rsidRDefault="0052698C" w:rsidP="0052698C">
      <w:pPr>
        <w:pStyle w:val="a3"/>
        <w:jc w:val="both"/>
        <w:rPr>
          <w:rFonts w:ascii="Times New Roman" w:hAnsi="Times New Roman" w:cs="Times New Roman"/>
          <w:sz w:val="28"/>
          <w:szCs w:val="28"/>
        </w:rPr>
      </w:pPr>
    </w:p>
    <w:p w:rsidR="009F0331" w:rsidRPr="0052698C" w:rsidRDefault="009F0331"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3. Содержание и качество подготовки воспитанников.</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По итогам педагогического наблюдения выпускники ДОУ имеют следующие уровни готовности к обучению в школе:</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- 100% выпускников ДОУ освоили образовательную программу  дошкольного образования  на высоком и среднем уровне;</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выпускники ДОУ имеют следующий уровень готовности к обучению в школе:</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у</w:t>
      </w:r>
      <w:r w:rsidRPr="0052698C">
        <w:rPr>
          <w:rFonts w:ascii="Times New Roman" w:hAnsi="Times New Roman" w:cs="Times New Roman"/>
          <w:sz w:val="28"/>
          <w:szCs w:val="28"/>
        </w:rPr>
        <w:t>ровен</w:t>
      </w:r>
      <w:r w:rsidR="00F35BB6">
        <w:rPr>
          <w:rFonts w:ascii="Times New Roman" w:hAnsi="Times New Roman" w:cs="Times New Roman"/>
          <w:sz w:val="28"/>
          <w:szCs w:val="28"/>
        </w:rPr>
        <w:t>ь развития школьной зрелости: 62% - высокий уровень, 31</w:t>
      </w:r>
      <w:r w:rsidRPr="0052698C">
        <w:rPr>
          <w:rFonts w:ascii="Times New Roman" w:hAnsi="Times New Roman" w:cs="Times New Roman"/>
          <w:sz w:val="28"/>
          <w:szCs w:val="28"/>
        </w:rPr>
        <w:t>% - средний, 7% - низкий;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у</w:t>
      </w:r>
      <w:r w:rsidRPr="0052698C">
        <w:rPr>
          <w:rFonts w:ascii="Times New Roman" w:hAnsi="Times New Roman" w:cs="Times New Roman"/>
          <w:sz w:val="28"/>
          <w:szCs w:val="28"/>
        </w:rPr>
        <w:t>ров</w:t>
      </w:r>
      <w:r w:rsidR="00F35BB6">
        <w:rPr>
          <w:rFonts w:ascii="Times New Roman" w:hAnsi="Times New Roman" w:cs="Times New Roman"/>
          <w:sz w:val="28"/>
          <w:szCs w:val="28"/>
        </w:rPr>
        <w:t>ень познавательного развития: 60% - высокий уровень, 38</w:t>
      </w:r>
      <w:r w:rsidRPr="0052698C">
        <w:rPr>
          <w:rFonts w:ascii="Times New Roman" w:hAnsi="Times New Roman" w:cs="Times New Roman"/>
          <w:sz w:val="28"/>
          <w:szCs w:val="28"/>
        </w:rPr>
        <w:t>% - средний, 2% - низкий;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у</w:t>
      </w:r>
      <w:r w:rsidRPr="0052698C">
        <w:rPr>
          <w:rFonts w:ascii="Times New Roman" w:hAnsi="Times New Roman" w:cs="Times New Roman"/>
          <w:sz w:val="28"/>
          <w:szCs w:val="28"/>
        </w:rPr>
        <w:t>ровень концентраци</w:t>
      </w:r>
      <w:r w:rsidR="00F35BB6">
        <w:rPr>
          <w:rFonts w:ascii="Times New Roman" w:hAnsi="Times New Roman" w:cs="Times New Roman"/>
          <w:sz w:val="28"/>
          <w:szCs w:val="28"/>
        </w:rPr>
        <w:t>и и переключаемости внимания: 59% - высокий уровень, 39</w:t>
      </w:r>
      <w:r w:rsidRPr="0052698C">
        <w:rPr>
          <w:rFonts w:ascii="Times New Roman" w:hAnsi="Times New Roman" w:cs="Times New Roman"/>
          <w:sz w:val="28"/>
          <w:szCs w:val="28"/>
        </w:rPr>
        <w:t>% - средний, 2% - низкий;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к</w:t>
      </w:r>
      <w:r w:rsidRPr="0052698C">
        <w:rPr>
          <w:rFonts w:ascii="Times New Roman" w:hAnsi="Times New Roman" w:cs="Times New Roman"/>
          <w:sz w:val="28"/>
          <w:szCs w:val="28"/>
        </w:rPr>
        <w:t xml:space="preserve">оммуникативный </w:t>
      </w:r>
      <w:proofErr w:type="gramStart"/>
      <w:r w:rsidRPr="0052698C">
        <w:rPr>
          <w:rFonts w:ascii="Times New Roman" w:hAnsi="Times New Roman" w:cs="Times New Roman"/>
          <w:sz w:val="28"/>
          <w:szCs w:val="28"/>
        </w:rPr>
        <w:t>качест</w:t>
      </w:r>
      <w:r w:rsidR="00F35BB6">
        <w:rPr>
          <w:rFonts w:ascii="Times New Roman" w:hAnsi="Times New Roman" w:cs="Times New Roman"/>
          <w:sz w:val="28"/>
          <w:szCs w:val="28"/>
        </w:rPr>
        <w:t>ва:  61</w:t>
      </w:r>
      <w:proofErr w:type="gramEnd"/>
      <w:r w:rsidR="00F35BB6">
        <w:rPr>
          <w:rFonts w:ascii="Times New Roman" w:hAnsi="Times New Roman" w:cs="Times New Roman"/>
          <w:sz w:val="28"/>
          <w:szCs w:val="28"/>
        </w:rPr>
        <w:t>% - высокий уровень, 39</w:t>
      </w:r>
      <w:r w:rsidRPr="0052698C">
        <w:rPr>
          <w:rFonts w:ascii="Times New Roman" w:hAnsi="Times New Roman" w:cs="Times New Roman"/>
          <w:sz w:val="28"/>
          <w:szCs w:val="28"/>
        </w:rPr>
        <w:t>% - средний;</w:t>
      </w:r>
    </w:p>
    <w:p w:rsidR="0010622F" w:rsidRPr="0052698C" w:rsidRDefault="0010622F"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436F7A" w:rsidRPr="0052698C">
        <w:rPr>
          <w:rFonts w:ascii="Times New Roman" w:hAnsi="Times New Roman" w:cs="Times New Roman"/>
          <w:sz w:val="28"/>
          <w:szCs w:val="28"/>
        </w:rPr>
        <w:t>м</w:t>
      </w:r>
      <w:r w:rsidRPr="0052698C">
        <w:rPr>
          <w:rFonts w:ascii="Times New Roman" w:hAnsi="Times New Roman" w:cs="Times New Roman"/>
          <w:sz w:val="28"/>
          <w:szCs w:val="28"/>
        </w:rPr>
        <w:t>о</w:t>
      </w:r>
      <w:r w:rsidR="00F35BB6">
        <w:rPr>
          <w:rFonts w:ascii="Times New Roman" w:hAnsi="Times New Roman" w:cs="Times New Roman"/>
          <w:sz w:val="28"/>
          <w:szCs w:val="28"/>
        </w:rPr>
        <w:t>тивация учебной деятельности: 18</w:t>
      </w:r>
      <w:r w:rsidRPr="0052698C">
        <w:rPr>
          <w:rFonts w:ascii="Times New Roman" w:hAnsi="Times New Roman" w:cs="Times New Roman"/>
          <w:sz w:val="28"/>
          <w:szCs w:val="28"/>
        </w:rPr>
        <w:t>% - у дет</w:t>
      </w:r>
      <w:r w:rsidR="00F35BB6">
        <w:rPr>
          <w:rFonts w:ascii="Times New Roman" w:hAnsi="Times New Roman" w:cs="Times New Roman"/>
          <w:sz w:val="28"/>
          <w:szCs w:val="28"/>
        </w:rPr>
        <w:t>ей преобладает учебный мотив, 64</w:t>
      </w:r>
      <w:r w:rsidRPr="0052698C">
        <w:rPr>
          <w:rFonts w:ascii="Times New Roman" w:hAnsi="Times New Roman" w:cs="Times New Roman"/>
          <w:sz w:val="28"/>
          <w:szCs w:val="28"/>
        </w:rPr>
        <w:t>% - наблюдается вне</w:t>
      </w:r>
      <w:r w:rsidR="00436F7A" w:rsidRPr="0052698C">
        <w:rPr>
          <w:rFonts w:ascii="Times New Roman" w:hAnsi="Times New Roman" w:cs="Times New Roman"/>
          <w:sz w:val="28"/>
          <w:szCs w:val="28"/>
        </w:rPr>
        <w:t>шн</w:t>
      </w:r>
      <w:r w:rsidR="00F35BB6">
        <w:rPr>
          <w:rFonts w:ascii="Times New Roman" w:hAnsi="Times New Roman" w:cs="Times New Roman"/>
          <w:sz w:val="28"/>
          <w:szCs w:val="28"/>
        </w:rPr>
        <w:t xml:space="preserve">яя привлекательность </w:t>
      </w:r>
      <w:proofErr w:type="gramStart"/>
      <w:r w:rsidR="00F35BB6">
        <w:rPr>
          <w:rFonts w:ascii="Times New Roman" w:hAnsi="Times New Roman" w:cs="Times New Roman"/>
          <w:sz w:val="28"/>
          <w:szCs w:val="28"/>
        </w:rPr>
        <w:t>мотива,  18</w:t>
      </w:r>
      <w:proofErr w:type="gramEnd"/>
      <w:r w:rsidRPr="0052698C">
        <w:rPr>
          <w:rFonts w:ascii="Times New Roman" w:hAnsi="Times New Roman" w:cs="Times New Roman"/>
          <w:sz w:val="28"/>
          <w:szCs w:val="28"/>
        </w:rPr>
        <w:t xml:space="preserve">% воспитанников </w:t>
      </w:r>
      <w:r w:rsidR="00436F7A" w:rsidRPr="0052698C">
        <w:rPr>
          <w:rFonts w:ascii="Times New Roman" w:hAnsi="Times New Roman" w:cs="Times New Roman"/>
          <w:sz w:val="28"/>
          <w:szCs w:val="28"/>
        </w:rPr>
        <w:t xml:space="preserve"> - учебные мотивы недостаточно сформированы.</w:t>
      </w:r>
    </w:p>
    <w:p w:rsidR="00436F7A" w:rsidRPr="0052698C" w:rsidRDefault="00436F7A"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 целом можно отметить, что большинство детей готовы к обучению в школе.</w:t>
      </w:r>
    </w:p>
    <w:p w:rsidR="00436F7A" w:rsidRPr="0052698C" w:rsidRDefault="00F35BB6" w:rsidP="0052698C">
      <w:pPr>
        <w:pStyle w:val="a3"/>
        <w:jc w:val="both"/>
        <w:rPr>
          <w:rFonts w:ascii="Times New Roman" w:hAnsi="Times New Roman" w:cs="Times New Roman"/>
          <w:sz w:val="28"/>
          <w:szCs w:val="28"/>
        </w:rPr>
      </w:pPr>
      <w:r>
        <w:rPr>
          <w:rFonts w:ascii="Times New Roman" w:hAnsi="Times New Roman" w:cs="Times New Roman"/>
          <w:sz w:val="28"/>
          <w:szCs w:val="28"/>
        </w:rPr>
        <w:t xml:space="preserve">   В 2014-2015</w:t>
      </w:r>
      <w:r w:rsidR="00436F7A" w:rsidRPr="0052698C">
        <w:rPr>
          <w:rFonts w:ascii="Times New Roman" w:hAnsi="Times New Roman" w:cs="Times New Roman"/>
          <w:sz w:val="28"/>
          <w:szCs w:val="28"/>
        </w:rPr>
        <w:t xml:space="preserve"> учебном году количество выпускников группы компенсирующей направленности (логопедическая группа) составило 15 детей. По итогам учебного года все дети указанной группы обладают правильной речью. Достижение цели обеспечивается постановкой широкого круга образовательных, воспитательных, коррекционных и развивающих задач, решением которых осуществляется учителем – логопедом, воспитателями, музыкальным руководителям, инструктором по физкультуре на индивидуальных и фронтальных занятиях, а также созданием единого речевого пространства в детском саду.</w:t>
      </w:r>
    </w:p>
    <w:p w:rsidR="00E24932" w:rsidRPr="0052698C" w:rsidRDefault="00436F7A"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Воспитанники ДОУ участвовали </w:t>
      </w:r>
      <w:r w:rsidR="00E24932" w:rsidRPr="0052698C">
        <w:rPr>
          <w:rFonts w:ascii="Times New Roman" w:hAnsi="Times New Roman" w:cs="Times New Roman"/>
          <w:sz w:val="28"/>
          <w:szCs w:val="28"/>
        </w:rPr>
        <w:t xml:space="preserve">и заняли места: </w:t>
      </w:r>
    </w:p>
    <w:p w:rsidR="00E24932" w:rsidRPr="0052698C" w:rsidRDefault="00E24932" w:rsidP="0052698C">
      <w:pPr>
        <w:pStyle w:val="a3"/>
        <w:jc w:val="both"/>
        <w:rPr>
          <w:rFonts w:ascii="Times New Roman" w:eastAsia="Times New Roman" w:hAnsi="Times New Roman" w:cs="Times New Roman"/>
          <w:sz w:val="28"/>
          <w:szCs w:val="28"/>
        </w:rPr>
      </w:pPr>
      <w:r w:rsidRPr="0052698C">
        <w:rPr>
          <w:rFonts w:ascii="Times New Roman" w:hAnsi="Times New Roman" w:cs="Times New Roman"/>
          <w:sz w:val="28"/>
          <w:szCs w:val="28"/>
        </w:rPr>
        <w:t xml:space="preserve">- </w:t>
      </w:r>
      <w:r w:rsidR="00821413">
        <w:rPr>
          <w:rFonts w:ascii="Times New Roman" w:eastAsia="Times New Roman" w:hAnsi="Times New Roman" w:cs="Times New Roman"/>
          <w:sz w:val="28"/>
          <w:szCs w:val="28"/>
        </w:rPr>
        <w:t>2</w:t>
      </w:r>
      <w:r w:rsidRPr="0052698C">
        <w:rPr>
          <w:rFonts w:ascii="Times New Roman" w:eastAsia="Times New Roman" w:hAnsi="Times New Roman" w:cs="Times New Roman"/>
          <w:sz w:val="28"/>
          <w:szCs w:val="28"/>
        </w:rPr>
        <w:t xml:space="preserve"> место в заключительном этапе </w:t>
      </w:r>
      <w:r w:rsidRPr="0052698C">
        <w:rPr>
          <w:rFonts w:ascii="Times New Roman" w:eastAsia="Times New Roman" w:hAnsi="Times New Roman" w:cs="Times New Roman"/>
          <w:sz w:val="28"/>
          <w:szCs w:val="28"/>
          <w:lang w:val="en-US"/>
        </w:rPr>
        <w:t>VI</w:t>
      </w:r>
      <w:r w:rsidRPr="0052698C">
        <w:rPr>
          <w:rFonts w:ascii="Times New Roman" w:eastAsia="Times New Roman" w:hAnsi="Times New Roman" w:cs="Times New Roman"/>
          <w:sz w:val="28"/>
          <w:szCs w:val="28"/>
        </w:rPr>
        <w:t xml:space="preserve"> Регионального конкурса литературно-музыкальных композиций «Да святится Имя Твое»;</w:t>
      </w:r>
    </w:p>
    <w:p w:rsidR="00E24932" w:rsidRPr="0052698C" w:rsidRDefault="00E24932"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xml:space="preserve">- 1 место в </w:t>
      </w:r>
      <w:r w:rsidR="00E5611C">
        <w:rPr>
          <w:rFonts w:ascii="Times New Roman" w:eastAsia="Times New Roman" w:hAnsi="Times New Roman" w:cs="Times New Roman"/>
          <w:sz w:val="28"/>
          <w:szCs w:val="28"/>
        </w:rPr>
        <w:t xml:space="preserve">муниципальном </w:t>
      </w:r>
      <w:r w:rsidRPr="0052698C">
        <w:rPr>
          <w:rFonts w:ascii="Times New Roman" w:eastAsia="Times New Roman" w:hAnsi="Times New Roman" w:cs="Times New Roman"/>
          <w:sz w:val="28"/>
          <w:szCs w:val="28"/>
        </w:rPr>
        <w:t>конкурсе литературно-музыкальных композиций в рамках пасхального фест</w:t>
      </w:r>
      <w:r w:rsidR="00821413">
        <w:rPr>
          <w:rFonts w:ascii="Times New Roman" w:eastAsia="Times New Roman" w:hAnsi="Times New Roman" w:cs="Times New Roman"/>
          <w:sz w:val="28"/>
          <w:szCs w:val="28"/>
        </w:rPr>
        <w:t>иваля «Пасхальная весна – 2015</w:t>
      </w:r>
      <w:r w:rsidR="00AD5DA9" w:rsidRPr="0052698C">
        <w:rPr>
          <w:rFonts w:ascii="Times New Roman" w:eastAsia="Times New Roman" w:hAnsi="Times New Roman" w:cs="Times New Roman"/>
          <w:sz w:val="28"/>
          <w:szCs w:val="28"/>
        </w:rPr>
        <w:t>»;</w:t>
      </w:r>
    </w:p>
    <w:p w:rsidR="006C5D33"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во всех </w:t>
      </w:r>
      <w:r w:rsidR="00E5611C" w:rsidRPr="00682BD1">
        <w:rPr>
          <w:rFonts w:ascii="Times New Roman" w:hAnsi="Times New Roman" w:cs="Times New Roman"/>
          <w:sz w:val="28"/>
          <w:szCs w:val="28"/>
        </w:rPr>
        <w:t xml:space="preserve">конкурсах </w:t>
      </w:r>
      <w:r w:rsidR="00436F7A" w:rsidRPr="00682BD1">
        <w:rPr>
          <w:rFonts w:ascii="Times New Roman" w:hAnsi="Times New Roman" w:cs="Times New Roman"/>
          <w:sz w:val="28"/>
          <w:szCs w:val="28"/>
        </w:rPr>
        <w:t>муниципального уровня, в том числе конкурсах МБОУ ДО СЮН, МБ</w:t>
      </w:r>
      <w:r w:rsidRPr="00682BD1">
        <w:rPr>
          <w:rFonts w:ascii="Times New Roman" w:hAnsi="Times New Roman" w:cs="Times New Roman"/>
          <w:sz w:val="28"/>
          <w:szCs w:val="28"/>
        </w:rPr>
        <w:t>ОУ ДО ДЮЦ</w:t>
      </w:r>
      <w:r w:rsidR="00E5611C" w:rsidRPr="00682BD1">
        <w:rPr>
          <w:rFonts w:ascii="Times New Roman" w:hAnsi="Times New Roman" w:cs="Times New Roman"/>
          <w:sz w:val="28"/>
          <w:szCs w:val="28"/>
        </w:rPr>
        <w:t xml:space="preserve"> призовые места</w:t>
      </w:r>
      <w:r w:rsidRPr="00682BD1">
        <w:rPr>
          <w:rFonts w:ascii="Times New Roman" w:hAnsi="Times New Roman" w:cs="Times New Roman"/>
          <w:sz w:val="28"/>
          <w:szCs w:val="28"/>
        </w:rPr>
        <w:t>:</w:t>
      </w:r>
      <w:r w:rsidR="00821413">
        <w:rPr>
          <w:rFonts w:ascii="Times New Roman" w:hAnsi="Times New Roman" w:cs="Times New Roman"/>
          <w:sz w:val="28"/>
          <w:szCs w:val="28"/>
        </w:rPr>
        <w:t xml:space="preserve"> «Дорога глазами детей»</w:t>
      </w:r>
      <w:r w:rsidR="00E5611C" w:rsidRPr="00682BD1">
        <w:rPr>
          <w:rFonts w:ascii="Times New Roman" w:hAnsi="Times New Roman" w:cs="Times New Roman"/>
          <w:sz w:val="28"/>
          <w:szCs w:val="28"/>
        </w:rPr>
        <w:t xml:space="preserve">, </w:t>
      </w:r>
      <w:r w:rsidR="00821413">
        <w:rPr>
          <w:rFonts w:ascii="Times New Roman" w:hAnsi="Times New Roman" w:cs="Times New Roman"/>
          <w:sz w:val="28"/>
          <w:szCs w:val="28"/>
        </w:rPr>
        <w:t xml:space="preserve">«Осенний </w:t>
      </w:r>
      <w:r w:rsidR="006C5D33">
        <w:rPr>
          <w:rFonts w:ascii="Times New Roman" w:hAnsi="Times New Roman" w:cs="Times New Roman"/>
          <w:sz w:val="28"/>
          <w:szCs w:val="28"/>
        </w:rPr>
        <w:t xml:space="preserve">вернисаж», «Красная книга России», «Вместо </w:t>
      </w:r>
      <w:proofErr w:type="gramStart"/>
      <w:r w:rsidR="006C5D33">
        <w:rPr>
          <w:rFonts w:ascii="Times New Roman" w:hAnsi="Times New Roman" w:cs="Times New Roman"/>
          <w:sz w:val="28"/>
          <w:szCs w:val="28"/>
        </w:rPr>
        <w:t>елки  -</w:t>
      </w:r>
      <w:proofErr w:type="gramEnd"/>
      <w:r w:rsidR="006C5D33">
        <w:rPr>
          <w:rFonts w:ascii="Times New Roman" w:hAnsi="Times New Roman" w:cs="Times New Roman"/>
          <w:sz w:val="28"/>
          <w:szCs w:val="28"/>
        </w:rPr>
        <w:t xml:space="preserve"> новогодний букет», «</w:t>
      </w:r>
      <w:proofErr w:type="spellStart"/>
      <w:r w:rsidR="006C5D33">
        <w:rPr>
          <w:rFonts w:ascii="Times New Roman" w:hAnsi="Times New Roman" w:cs="Times New Roman"/>
          <w:sz w:val="28"/>
          <w:szCs w:val="28"/>
        </w:rPr>
        <w:t>Птицеград</w:t>
      </w:r>
      <w:proofErr w:type="spellEnd"/>
      <w:r w:rsidR="006C5D33">
        <w:rPr>
          <w:rFonts w:ascii="Times New Roman" w:hAnsi="Times New Roman" w:cs="Times New Roman"/>
          <w:sz w:val="28"/>
          <w:szCs w:val="28"/>
        </w:rPr>
        <w:t>», «Живая вода», Пасхальный перезвон», «Пасхальный подарок», «Память бережно храним», «Цветы весны - -цветы Победы», «Здоровье – путь к успеху», «Мой подарок ветерану».</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Случаев травматизма </w:t>
      </w:r>
      <w:r w:rsidR="006C5D33">
        <w:rPr>
          <w:rFonts w:ascii="Times New Roman" w:hAnsi="Times New Roman" w:cs="Times New Roman"/>
          <w:sz w:val="28"/>
          <w:szCs w:val="28"/>
        </w:rPr>
        <w:t>среди детей и сотрудников в 2014 – 2015</w:t>
      </w:r>
      <w:r w:rsidRPr="0052698C">
        <w:rPr>
          <w:rFonts w:ascii="Times New Roman" w:hAnsi="Times New Roman" w:cs="Times New Roman"/>
          <w:sz w:val="28"/>
          <w:szCs w:val="28"/>
        </w:rPr>
        <w:t xml:space="preserve"> году не зарегистрировано.</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Посещаемость воспитанников ДОУ </w:t>
      </w:r>
      <w:proofErr w:type="gramStart"/>
      <w:r w:rsidR="006C5D33">
        <w:rPr>
          <w:rFonts w:ascii="Times New Roman" w:hAnsi="Times New Roman" w:cs="Times New Roman"/>
          <w:sz w:val="28"/>
          <w:szCs w:val="28"/>
        </w:rPr>
        <w:t>в  2014</w:t>
      </w:r>
      <w:proofErr w:type="gramEnd"/>
      <w:r w:rsidR="006C5D33">
        <w:rPr>
          <w:rFonts w:ascii="Times New Roman" w:hAnsi="Times New Roman" w:cs="Times New Roman"/>
          <w:sz w:val="28"/>
          <w:szCs w:val="28"/>
        </w:rPr>
        <w:t xml:space="preserve"> – 2015   году составила 82</w:t>
      </w:r>
      <w:r w:rsidRPr="0052698C">
        <w:rPr>
          <w:rFonts w:ascii="Times New Roman" w:hAnsi="Times New Roman" w:cs="Times New Roman"/>
          <w:sz w:val="28"/>
          <w:szCs w:val="28"/>
        </w:rPr>
        <w:t>%.</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lastRenderedPageBreak/>
        <w:t xml:space="preserve">   </w:t>
      </w:r>
      <w:r w:rsidRPr="0052698C">
        <w:rPr>
          <w:rFonts w:ascii="Times New Roman" w:hAnsi="Times New Roman" w:cs="Times New Roman"/>
          <w:sz w:val="28"/>
          <w:szCs w:val="28"/>
          <w:u w:val="single"/>
        </w:rPr>
        <w:t>Востребованность выпускников</w:t>
      </w:r>
      <w:r w:rsidRPr="0052698C">
        <w:rPr>
          <w:rFonts w:ascii="Times New Roman" w:hAnsi="Times New Roman" w:cs="Times New Roman"/>
          <w:sz w:val="28"/>
          <w:szCs w:val="28"/>
        </w:rPr>
        <w:t>:</w:t>
      </w:r>
    </w:p>
    <w:p w:rsidR="0094615B" w:rsidRPr="0052698C" w:rsidRDefault="0094615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Коли</w:t>
      </w:r>
      <w:r w:rsidR="006C5D33">
        <w:rPr>
          <w:rFonts w:ascii="Times New Roman" w:hAnsi="Times New Roman" w:cs="Times New Roman"/>
          <w:sz w:val="28"/>
          <w:szCs w:val="28"/>
        </w:rPr>
        <w:t>чество выпускников составило: 72</w:t>
      </w:r>
      <w:r w:rsidRPr="0052698C">
        <w:rPr>
          <w:rFonts w:ascii="Times New Roman" w:hAnsi="Times New Roman" w:cs="Times New Roman"/>
          <w:sz w:val="28"/>
          <w:szCs w:val="28"/>
        </w:rPr>
        <w:t xml:space="preserve"> человек</w:t>
      </w:r>
      <w:r w:rsidR="006C5D33">
        <w:rPr>
          <w:rFonts w:ascii="Times New Roman" w:hAnsi="Times New Roman" w:cs="Times New Roman"/>
          <w:sz w:val="28"/>
          <w:szCs w:val="28"/>
        </w:rPr>
        <w:t>а</w:t>
      </w:r>
      <w:r w:rsidRPr="0052698C">
        <w:rPr>
          <w:rFonts w:ascii="Times New Roman" w:hAnsi="Times New Roman" w:cs="Times New Roman"/>
          <w:sz w:val="28"/>
          <w:szCs w:val="28"/>
        </w:rPr>
        <w:t>; все дети стали учениками МБОУ СОШ №3.</w:t>
      </w:r>
    </w:p>
    <w:p w:rsidR="006E2F2E" w:rsidRDefault="00323DFE" w:rsidP="0052698C">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6E2F2E" w:rsidRPr="0052698C">
        <w:rPr>
          <w:rFonts w:ascii="Times New Roman" w:hAnsi="Times New Roman" w:cs="Times New Roman"/>
          <w:b/>
          <w:sz w:val="28"/>
          <w:szCs w:val="28"/>
        </w:rPr>
        <w:t>Вывод:</w:t>
      </w:r>
      <w:r w:rsidR="006E2F2E" w:rsidRPr="0052698C">
        <w:rPr>
          <w:rFonts w:ascii="Times New Roman" w:hAnsi="Times New Roman" w:cs="Times New Roman"/>
          <w:sz w:val="28"/>
          <w:szCs w:val="28"/>
        </w:rPr>
        <w:t xml:space="preserve"> Содержание и качество подготовки воспитанников </w:t>
      </w:r>
      <w:r w:rsidR="00016FA4" w:rsidRPr="0052698C">
        <w:rPr>
          <w:rFonts w:ascii="Times New Roman" w:hAnsi="Times New Roman" w:cs="Times New Roman"/>
          <w:sz w:val="28"/>
          <w:szCs w:val="28"/>
        </w:rPr>
        <w:t>соответствует требованиям основной и адаптированной программам дошкольного образования.</w:t>
      </w:r>
    </w:p>
    <w:p w:rsidR="00323DFE" w:rsidRPr="0052698C" w:rsidRDefault="00323DFE" w:rsidP="0052698C">
      <w:pPr>
        <w:pStyle w:val="a3"/>
        <w:jc w:val="both"/>
        <w:rPr>
          <w:rFonts w:ascii="Times New Roman" w:hAnsi="Times New Roman" w:cs="Times New Roman"/>
          <w:sz w:val="28"/>
          <w:szCs w:val="28"/>
        </w:rPr>
      </w:pPr>
    </w:p>
    <w:p w:rsidR="0094615B" w:rsidRPr="0052698C" w:rsidRDefault="0094615B"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w:t>
      </w:r>
      <w:r w:rsidR="00F47591" w:rsidRPr="0052698C">
        <w:rPr>
          <w:rFonts w:ascii="Times New Roman" w:hAnsi="Times New Roman" w:cs="Times New Roman"/>
          <w:b/>
          <w:i/>
          <w:sz w:val="28"/>
          <w:szCs w:val="28"/>
        </w:rPr>
        <w:t xml:space="preserve">4. </w:t>
      </w:r>
      <w:r w:rsidRPr="0052698C">
        <w:rPr>
          <w:rFonts w:ascii="Times New Roman" w:hAnsi="Times New Roman" w:cs="Times New Roman"/>
          <w:b/>
          <w:i/>
          <w:sz w:val="28"/>
          <w:szCs w:val="28"/>
        </w:rPr>
        <w:t xml:space="preserve"> Организация учебного процесса:</w:t>
      </w:r>
    </w:p>
    <w:p w:rsidR="00142B84" w:rsidRPr="0052698C" w:rsidRDefault="00142B84"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Учебный процесс в ДОУ  построен с учетом возрастных и индивидуальных особенностей воспитанников по основным направлениям развития детей – физическому, социально-коммуникативному, познавательному, речевому и художественно-эстетическому.</w:t>
      </w:r>
    </w:p>
    <w:p w:rsidR="00142B84" w:rsidRPr="0052698C" w:rsidRDefault="00142B84" w:rsidP="0052698C">
      <w:pPr>
        <w:pStyle w:val="a3"/>
        <w:jc w:val="both"/>
        <w:rPr>
          <w:rFonts w:ascii="Times New Roman" w:eastAsia="Times New Roman" w:hAnsi="Times New Roman" w:cs="Times New Roman"/>
          <w:bCs/>
          <w:sz w:val="28"/>
          <w:szCs w:val="28"/>
        </w:rPr>
      </w:pPr>
      <w:r w:rsidRPr="0052698C">
        <w:rPr>
          <w:rFonts w:ascii="Times New Roman" w:eastAsia="Times New Roman" w:hAnsi="Times New Roman" w:cs="Times New Roman"/>
          <w:sz w:val="28"/>
          <w:szCs w:val="28"/>
        </w:rPr>
        <w:t xml:space="preserve">Образовательный процесс реализуется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142B84" w:rsidRPr="0052698C" w:rsidRDefault="00142B84" w:rsidP="0052698C">
      <w:pPr>
        <w:pStyle w:val="a3"/>
        <w:jc w:val="both"/>
        <w:rPr>
          <w:rFonts w:ascii="Times New Roman" w:eastAsia="Times New Roman" w:hAnsi="Times New Roman" w:cs="Times New Roman"/>
          <w:bCs/>
          <w:sz w:val="28"/>
          <w:szCs w:val="28"/>
        </w:rPr>
      </w:pPr>
      <w:r w:rsidRPr="0052698C">
        <w:rPr>
          <w:rFonts w:ascii="Times New Roman" w:eastAsia="Times New Roman" w:hAnsi="Times New Roman" w:cs="Times New Roman"/>
          <w:sz w:val="28"/>
          <w:szCs w:val="28"/>
        </w:rPr>
        <w:t xml:space="preserve">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 </w:t>
      </w:r>
    </w:p>
    <w:p w:rsidR="0094615B"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94615B" w:rsidRPr="0052698C">
        <w:rPr>
          <w:rFonts w:ascii="Times New Roman" w:hAnsi="Times New Roman" w:cs="Times New Roman"/>
          <w:sz w:val="28"/>
          <w:szCs w:val="28"/>
        </w:rPr>
        <w:t>Образовательный процесс реализуется через совместную деятельность детей и взрослых</w:t>
      </w:r>
      <w:r w:rsidR="00E24932" w:rsidRPr="0052698C">
        <w:rPr>
          <w:rFonts w:ascii="Times New Roman" w:hAnsi="Times New Roman" w:cs="Times New Roman"/>
          <w:sz w:val="28"/>
          <w:szCs w:val="28"/>
        </w:rPr>
        <w:t xml:space="preserve"> (организованная регламентированная деятельность и образовательная деятельность в режимных моментах) и самостоятельную деятельность детей. Содержание образовательного процесса реализуется на основе комплексно – тематического планирования. В работе ДОУ используются следующие педагогические технологии:</w:t>
      </w:r>
    </w:p>
    <w:p w:rsidR="00E24932" w:rsidRPr="0052698C" w:rsidRDefault="00E24932"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проблемное обучение,</w:t>
      </w:r>
    </w:p>
    <w:p w:rsidR="00E24932" w:rsidRPr="0052698C" w:rsidRDefault="00E24932"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игровые технологии,</w:t>
      </w:r>
    </w:p>
    <w:p w:rsidR="00E24932" w:rsidRPr="0052698C" w:rsidRDefault="00E24932"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w:t>
      </w:r>
      <w:r w:rsidR="00142B84" w:rsidRPr="0052698C">
        <w:rPr>
          <w:rFonts w:ascii="Times New Roman" w:hAnsi="Times New Roman" w:cs="Times New Roman"/>
          <w:sz w:val="28"/>
          <w:szCs w:val="28"/>
        </w:rPr>
        <w:t>проектная деятельность,</w:t>
      </w:r>
    </w:p>
    <w:p w:rsidR="00142B84"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коллективное обучение,</w:t>
      </w:r>
    </w:p>
    <w:p w:rsidR="00142B84" w:rsidRPr="0052698C" w:rsidRDefault="00142B8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 </w:t>
      </w:r>
      <w:proofErr w:type="spellStart"/>
      <w:r w:rsidRPr="0052698C">
        <w:rPr>
          <w:rFonts w:ascii="Times New Roman" w:hAnsi="Times New Roman" w:cs="Times New Roman"/>
          <w:sz w:val="28"/>
          <w:szCs w:val="28"/>
        </w:rPr>
        <w:t>здоровьесберегающие</w:t>
      </w:r>
      <w:proofErr w:type="spellEnd"/>
      <w:r w:rsidRPr="0052698C">
        <w:rPr>
          <w:rFonts w:ascii="Times New Roman" w:hAnsi="Times New Roman" w:cs="Times New Roman"/>
          <w:sz w:val="28"/>
          <w:szCs w:val="28"/>
        </w:rPr>
        <w:t xml:space="preserve"> технологии.</w:t>
      </w:r>
    </w:p>
    <w:p w:rsidR="0057301F" w:rsidRDefault="0057301F" w:rsidP="0052698C">
      <w:pPr>
        <w:pStyle w:val="a3"/>
        <w:jc w:val="both"/>
        <w:rPr>
          <w:rFonts w:ascii="Times New Roman" w:hAnsi="Times New Roman" w:cs="Times New Roman"/>
          <w:sz w:val="28"/>
          <w:szCs w:val="28"/>
        </w:rPr>
      </w:pPr>
      <w:r>
        <w:rPr>
          <w:rFonts w:ascii="Times New Roman" w:hAnsi="Times New Roman" w:cs="Times New Roman"/>
          <w:sz w:val="28"/>
          <w:szCs w:val="28"/>
        </w:rPr>
        <w:t xml:space="preserve">    В 2014 – 2015</w:t>
      </w:r>
      <w:r w:rsidR="00142B84" w:rsidRPr="0052698C">
        <w:rPr>
          <w:rFonts w:ascii="Times New Roman" w:hAnsi="Times New Roman" w:cs="Times New Roman"/>
          <w:sz w:val="28"/>
          <w:szCs w:val="28"/>
        </w:rPr>
        <w:t xml:space="preserve"> учебном году ДОУ функционировал в тесном взаимодействии в МБОУ СОШ №3, </w:t>
      </w:r>
      <w:r w:rsidR="00897DB3" w:rsidRPr="0052698C">
        <w:rPr>
          <w:rFonts w:ascii="Times New Roman" w:hAnsi="Times New Roman" w:cs="Times New Roman"/>
          <w:sz w:val="28"/>
          <w:szCs w:val="28"/>
        </w:rPr>
        <w:t>в том числе по теме духовно – нравственного воспитания дошк</w:t>
      </w:r>
      <w:r>
        <w:rPr>
          <w:rFonts w:ascii="Times New Roman" w:hAnsi="Times New Roman" w:cs="Times New Roman"/>
          <w:sz w:val="28"/>
          <w:szCs w:val="28"/>
        </w:rPr>
        <w:t>ольников и обучающихся школы.</w:t>
      </w:r>
    </w:p>
    <w:p w:rsidR="0057301F" w:rsidRDefault="0057301F" w:rsidP="0057301F">
      <w:pPr>
        <w:pStyle w:val="a3"/>
        <w:jc w:val="both"/>
        <w:rPr>
          <w:rFonts w:ascii="Times New Roman" w:hAnsi="Times New Roman" w:cs="Times New Roman"/>
          <w:sz w:val="28"/>
          <w:szCs w:val="28"/>
        </w:rPr>
      </w:pPr>
      <w:r>
        <w:rPr>
          <w:rFonts w:ascii="Times New Roman" w:hAnsi="Times New Roman" w:cs="Times New Roman"/>
          <w:sz w:val="28"/>
          <w:szCs w:val="28"/>
        </w:rPr>
        <w:t xml:space="preserve">  В 2014 – 2015</w:t>
      </w:r>
      <w:r w:rsidRPr="0052698C">
        <w:rPr>
          <w:rFonts w:ascii="Times New Roman" w:hAnsi="Times New Roman" w:cs="Times New Roman"/>
          <w:sz w:val="28"/>
          <w:szCs w:val="28"/>
        </w:rPr>
        <w:t xml:space="preserve"> учебном году </w:t>
      </w:r>
      <w:r>
        <w:rPr>
          <w:rFonts w:ascii="Times New Roman" w:hAnsi="Times New Roman" w:cs="Times New Roman"/>
          <w:sz w:val="28"/>
          <w:szCs w:val="28"/>
        </w:rPr>
        <w:t>бы</w:t>
      </w:r>
      <w:r w:rsidR="00897DB3" w:rsidRPr="0052698C">
        <w:rPr>
          <w:rFonts w:ascii="Times New Roman" w:hAnsi="Times New Roman" w:cs="Times New Roman"/>
          <w:sz w:val="28"/>
          <w:szCs w:val="28"/>
        </w:rPr>
        <w:t>л изучен опыт работы педагога</w:t>
      </w:r>
      <w:r>
        <w:rPr>
          <w:rFonts w:ascii="Times New Roman" w:hAnsi="Times New Roman" w:cs="Times New Roman"/>
          <w:sz w:val="28"/>
          <w:szCs w:val="28"/>
        </w:rPr>
        <w:t xml:space="preserve"> Гусевой Ольги Анатольевны по теме «М</w:t>
      </w:r>
      <w:r w:rsidRPr="00C90BD4">
        <w:rPr>
          <w:rFonts w:ascii="Times New Roman" w:hAnsi="Times New Roman" w:cs="Times New Roman"/>
          <w:sz w:val="28"/>
          <w:szCs w:val="28"/>
        </w:rPr>
        <w:t xml:space="preserve">узыкально-нравственное воспитание </w:t>
      </w:r>
      <w:r>
        <w:rPr>
          <w:rFonts w:ascii="Times New Roman" w:hAnsi="Times New Roman" w:cs="Times New Roman"/>
          <w:sz w:val="28"/>
          <w:szCs w:val="28"/>
        </w:rPr>
        <w:t xml:space="preserve">дошкольников на </w:t>
      </w:r>
      <w:proofErr w:type="gramStart"/>
      <w:r>
        <w:rPr>
          <w:rFonts w:ascii="Times New Roman" w:hAnsi="Times New Roman" w:cs="Times New Roman"/>
          <w:sz w:val="28"/>
          <w:szCs w:val="28"/>
        </w:rPr>
        <w:t>основе  регионального</w:t>
      </w:r>
      <w:proofErr w:type="gramEnd"/>
      <w:r>
        <w:rPr>
          <w:rFonts w:ascii="Times New Roman" w:hAnsi="Times New Roman" w:cs="Times New Roman"/>
          <w:sz w:val="28"/>
          <w:szCs w:val="28"/>
        </w:rPr>
        <w:t xml:space="preserve"> компонента». Кроме этого, Гусева О.А. участвовала в муниципальном конкурсе педагогических программ и заняла 1-е место,</w:t>
      </w:r>
      <w:r w:rsidRPr="00C90BD4">
        <w:rPr>
          <w:rFonts w:ascii="Times New Roman" w:hAnsi="Times New Roman" w:cs="Times New Roman"/>
          <w:sz w:val="28"/>
          <w:szCs w:val="28"/>
        </w:rPr>
        <w:t xml:space="preserve"> в межрегиональной научно-практической конференции «Педагогические и социально-психологические технологии в образовательном процессе: опыт, проблемы, перспективы»</w:t>
      </w:r>
      <w:r>
        <w:rPr>
          <w:rFonts w:ascii="Times New Roman" w:hAnsi="Times New Roman" w:cs="Times New Roman"/>
          <w:sz w:val="28"/>
          <w:szCs w:val="28"/>
        </w:rPr>
        <w:t xml:space="preserve"> с докладом и мастер-классом по авторской программе «Задорные ложкари». </w:t>
      </w:r>
      <w:r w:rsidRPr="002670BE">
        <w:rPr>
          <w:rFonts w:ascii="Times New Roman" w:hAnsi="Times New Roman" w:cs="Times New Roman"/>
          <w:sz w:val="28"/>
          <w:szCs w:val="28"/>
        </w:rPr>
        <w:t xml:space="preserve"> </w:t>
      </w:r>
      <w:r>
        <w:rPr>
          <w:rFonts w:ascii="Times New Roman" w:hAnsi="Times New Roman" w:cs="Times New Roman"/>
          <w:sz w:val="28"/>
          <w:szCs w:val="28"/>
        </w:rPr>
        <w:t xml:space="preserve">В том же году она стала </w:t>
      </w:r>
      <w:r w:rsidRPr="00C90BD4">
        <w:rPr>
          <w:rFonts w:ascii="Times New Roman" w:hAnsi="Times New Roman" w:cs="Times New Roman"/>
          <w:sz w:val="28"/>
          <w:szCs w:val="28"/>
        </w:rPr>
        <w:t>лауреат</w:t>
      </w:r>
      <w:r>
        <w:rPr>
          <w:rFonts w:ascii="Times New Roman" w:hAnsi="Times New Roman" w:cs="Times New Roman"/>
          <w:sz w:val="28"/>
          <w:szCs w:val="28"/>
        </w:rPr>
        <w:t>ом</w:t>
      </w:r>
      <w:r w:rsidRPr="00C90BD4">
        <w:rPr>
          <w:rFonts w:ascii="Times New Roman" w:hAnsi="Times New Roman" w:cs="Times New Roman"/>
          <w:sz w:val="28"/>
          <w:szCs w:val="28"/>
        </w:rPr>
        <w:t xml:space="preserve"> областного конкурса программ психолого-педагогического сопровождения участников образовательного процесса в условиях внедрения ФГОС.</w:t>
      </w:r>
      <w:r>
        <w:rPr>
          <w:rFonts w:ascii="Times New Roman" w:hAnsi="Times New Roman" w:cs="Times New Roman"/>
          <w:sz w:val="28"/>
          <w:szCs w:val="28"/>
        </w:rPr>
        <w:t xml:space="preserve"> </w:t>
      </w:r>
    </w:p>
    <w:p w:rsidR="0057301F" w:rsidRDefault="0057301F" w:rsidP="0052698C">
      <w:pPr>
        <w:pStyle w:val="a3"/>
        <w:jc w:val="both"/>
        <w:rPr>
          <w:rFonts w:ascii="Times New Roman" w:hAnsi="Times New Roman" w:cs="Times New Roman"/>
          <w:sz w:val="28"/>
          <w:szCs w:val="28"/>
        </w:rPr>
      </w:pPr>
    </w:p>
    <w:p w:rsidR="00142B84" w:rsidRDefault="00323DFE" w:rsidP="0052698C">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7301F">
        <w:rPr>
          <w:rFonts w:ascii="Times New Roman" w:hAnsi="Times New Roman" w:cs="Times New Roman"/>
          <w:sz w:val="28"/>
          <w:szCs w:val="28"/>
        </w:rPr>
        <w:t>В 2014-2015</w:t>
      </w:r>
      <w:r w:rsidR="00142B84" w:rsidRPr="0052698C">
        <w:rPr>
          <w:rFonts w:ascii="Times New Roman" w:hAnsi="Times New Roman" w:cs="Times New Roman"/>
          <w:sz w:val="28"/>
          <w:szCs w:val="28"/>
        </w:rPr>
        <w:t xml:space="preserve"> учебном году педагоги ДОУ </w:t>
      </w:r>
      <w:r w:rsidR="00142B84" w:rsidRPr="0052698C">
        <w:rPr>
          <w:rFonts w:ascii="Times New Roman" w:eastAsia="Times New Roman" w:hAnsi="Times New Roman" w:cs="Times New Roman"/>
          <w:sz w:val="28"/>
          <w:szCs w:val="28"/>
        </w:rPr>
        <w:t xml:space="preserve">проводили </w:t>
      </w:r>
      <w:proofErr w:type="gramStart"/>
      <w:r w:rsidR="00142B84" w:rsidRPr="0052698C">
        <w:rPr>
          <w:rFonts w:ascii="Times New Roman" w:eastAsia="Times New Roman" w:hAnsi="Times New Roman" w:cs="Times New Roman"/>
          <w:sz w:val="28"/>
          <w:szCs w:val="28"/>
        </w:rPr>
        <w:t>активную  работу</w:t>
      </w:r>
      <w:proofErr w:type="gramEnd"/>
      <w:r w:rsidR="00142B84" w:rsidRPr="0052698C">
        <w:rPr>
          <w:rFonts w:ascii="Times New Roman" w:eastAsia="Times New Roman" w:hAnsi="Times New Roman" w:cs="Times New Roman"/>
          <w:sz w:val="28"/>
          <w:szCs w:val="28"/>
        </w:rPr>
        <w:t xml:space="preserve"> по обмену и распространению своего педагогического опыта. </w:t>
      </w:r>
    </w:p>
    <w:p w:rsidR="00B5091E" w:rsidRPr="00B5091E" w:rsidRDefault="00B5091E" w:rsidP="00B5091E">
      <w:pPr>
        <w:pStyle w:val="a3"/>
        <w:jc w:val="both"/>
        <w:rPr>
          <w:rFonts w:ascii="Times New Roman" w:eastAsia="Times New Roman" w:hAnsi="Times New Roman" w:cs="Times New Roman"/>
          <w:sz w:val="28"/>
          <w:szCs w:val="28"/>
        </w:rPr>
      </w:pPr>
      <w:r w:rsidRPr="00B5091E">
        <w:rPr>
          <w:rFonts w:ascii="Times New Roman" w:eastAsia="Times New Roman" w:hAnsi="Times New Roman" w:cs="Times New Roman"/>
          <w:sz w:val="28"/>
          <w:szCs w:val="28"/>
        </w:rPr>
        <w:t xml:space="preserve">   В РМО музыкальных руководителей принимали участие Веригина И.С., </w:t>
      </w:r>
      <w:proofErr w:type="spellStart"/>
      <w:r w:rsidRPr="00B5091E">
        <w:rPr>
          <w:rFonts w:ascii="Times New Roman" w:eastAsia="Times New Roman" w:hAnsi="Times New Roman" w:cs="Times New Roman"/>
          <w:sz w:val="28"/>
          <w:szCs w:val="28"/>
        </w:rPr>
        <w:t>Берсенева</w:t>
      </w:r>
      <w:proofErr w:type="spellEnd"/>
      <w:r w:rsidRPr="00B5091E">
        <w:rPr>
          <w:rFonts w:ascii="Times New Roman" w:eastAsia="Times New Roman" w:hAnsi="Times New Roman" w:cs="Times New Roman"/>
          <w:sz w:val="28"/>
          <w:szCs w:val="28"/>
        </w:rPr>
        <w:t xml:space="preserve"> Н.Н., </w:t>
      </w:r>
      <w:proofErr w:type="spellStart"/>
      <w:r w:rsidRPr="00B5091E">
        <w:rPr>
          <w:rFonts w:ascii="Times New Roman" w:eastAsia="Times New Roman" w:hAnsi="Times New Roman" w:cs="Times New Roman"/>
          <w:sz w:val="28"/>
          <w:szCs w:val="28"/>
        </w:rPr>
        <w:t>Конаныхина</w:t>
      </w:r>
      <w:proofErr w:type="spellEnd"/>
      <w:r w:rsidRPr="00B5091E">
        <w:rPr>
          <w:rFonts w:ascii="Times New Roman" w:eastAsia="Times New Roman" w:hAnsi="Times New Roman" w:cs="Times New Roman"/>
          <w:sz w:val="28"/>
          <w:szCs w:val="28"/>
        </w:rPr>
        <w:t xml:space="preserve"> Л.И., Климентова Е.А., Гусева О.А., Веревкина Т.А., </w:t>
      </w:r>
      <w:proofErr w:type="spellStart"/>
      <w:r w:rsidRPr="00B5091E">
        <w:rPr>
          <w:rFonts w:ascii="Times New Roman" w:eastAsia="Times New Roman" w:hAnsi="Times New Roman" w:cs="Times New Roman"/>
          <w:sz w:val="28"/>
          <w:szCs w:val="28"/>
        </w:rPr>
        <w:t>Лопандина</w:t>
      </w:r>
      <w:proofErr w:type="spellEnd"/>
      <w:r w:rsidRPr="00B5091E">
        <w:rPr>
          <w:rFonts w:ascii="Times New Roman" w:eastAsia="Times New Roman" w:hAnsi="Times New Roman" w:cs="Times New Roman"/>
          <w:sz w:val="28"/>
          <w:szCs w:val="28"/>
        </w:rPr>
        <w:t xml:space="preserve"> Н.П.  В РМО логопедов – Масленникова И.А., Польшина И.Д., </w:t>
      </w:r>
      <w:proofErr w:type="spellStart"/>
      <w:r w:rsidRPr="00B5091E">
        <w:rPr>
          <w:rFonts w:ascii="Times New Roman" w:eastAsia="Times New Roman" w:hAnsi="Times New Roman" w:cs="Times New Roman"/>
          <w:sz w:val="28"/>
          <w:szCs w:val="28"/>
        </w:rPr>
        <w:t>Швецова</w:t>
      </w:r>
      <w:proofErr w:type="spellEnd"/>
      <w:r w:rsidRPr="00B5091E">
        <w:rPr>
          <w:rFonts w:ascii="Times New Roman" w:eastAsia="Times New Roman" w:hAnsi="Times New Roman" w:cs="Times New Roman"/>
          <w:sz w:val="28"/>
          <w:szCs w:val="28"/>
        </w:rPr>
        <w:t xml:space="preserve"> И.П. В 2015 году на </w:t>
      </w:r>
      <w:proofErr w:type="gramStart"/>
      <w:r w:rsidRPr="00B5091E">
        <w:rPr>
          <w:rFonts w:ascii="Times New Roman" w:eastAsia="Times New Roman" w:hAnsi="Times New Roman" w:cs="Times New Roman"/>
          <w:sz w:val="28"/>
          <w:szCs w:val="28"/>
        </w:rPr>
        <w:t>базе  д</w:t>
      </w:r>
      <w:proofErr w:type="gramEnd"/>
      <w:r w:rsidRPr="00B5091E">
        <w:rPr>
          <w:rFonts w:ascii="Times New Roman" w:eastAsia="Times New Roman" w:hAnsi="Times New Roman" w:cs="Times New Roman"/>
          <w:sz w:val="28"/>
          <w:szCs w:val="28"/>
        </w:rPr>
        <w:t>/с было проведено РМО воспитателей, в котором приняли участие Кузовкина О.А. («</w:t>
      </w:r>
      <w:r w:rsidRPr="00B5091E">
        <w:rPr>
          <w:rFonts w:ascii="Times New Roman" w:eastAsia="Calibri" w:hAnsi="Times New Roman" w:cs="Times New Roman"/>
          <w:sz w:val="28"/>
          <w:szCs w:val="28"/>
          <w:lang w:eastAsia="en-US"/>
        </w:rPr>
        <w:t>Формирование коммуникативной формы речи у младших дошкольников через использование игровых ситуаций» -</w:t>
      </w:r>
      <w:r w:rsidRPr="00B5091E">
        <w:rPr>
          <w:rFonts w:ascii="Times New Roman" w:eastAsia="Times New Roman" w:hAnsi="Times New Roman" w:cs="Times New Roman"/>
          <w:sz w:val="28"/>
          <w:szCs w:val="28"/>
        </w:rPr>
        <w:t xml:space="preserve"> из опыта работы, Климова М.Ю. («Совершенствование диалогической формы речи в проблемный ситуациях» - из опыта работы),  </w:t>
      </w:r>
      <w:proofErr w:type="spellStart"/>
      <w:r w:rsidRPr="00B5091E">
        <w:rPr>
          <w:rFonts w:ascii="Times New Roman" w:eastAsia="Times New Roman" w:hAnsi="Times New Roman" w:cs="Times New Roman"/>
          <w:sz w:val="28"/>
          <w:szCs w:val="28"/>
        </w:rPr>
        <w:t>Ястребова</w:t>
      </w:r>
      <w:proofErr w:type="spellEnd"/>
      <w:r w:rsidRPr="00B5091E">
        <w:rPr>
          <w:rFonts w:ascii="Times New Roman" w:eastAsia="Times New Roman" w:hAnsi="Times New Roman" w:cs="Times New Roman"/>
          <w:sz w:val="28"/>
          <w:szCs w:val="28"/>
        </w:rPr>
        <w:t xml:space="preserve"> Г.В. (показ образовательной деятельности по развитию речи),  </w:t>
      </w:r>
      <w:proofErr w:type="spellStart"/>
      <w:r w:rsidRPr="00B5091E">
        <w:rPr>
          <w:rFonts w:ascii="Times New Roman" w:eastAsia="Times New Roman" w:hAnsi="Times New Roman" w:cs="Times New Roman"/>
          <w:sz w:val="28"/>
          <w:szCs w:val="28"/>
        </w:rPr>
        <w:t>Еремеева</w:t>
      </w:r>
      <w:proofErr w:type="spellEnd"/>
      <w:r w:rsidRPr="00B5091E">
        <w:rPr>
          <w:rFonts w:ascii="Times New Roman" w:eastAsia="Times New Roman" w:hAnsi="Times New Roman" w:cs="Times New Roman"/>
          <w:sz w:val="28"/>
          <w:szCs w:val="28"/>
        </w:rPr>
        <w:t xml:space="preserve"> А.Д. (доклад «Развитие культуры речевого общения детей»).</w:t>
      </w:r>
    </w:p>
    <w:p w:rsidR="00142B84" w:rsidRPr="0052698C" w:rsidRDefault="00323DFE" w:rsidP="0052698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7DB3" w:rsidRPr="0052698C">
        <w:rPr>
          <w:rFonts w:ascii="Times New Roman" w:eastAsia="Times New Roman" w:hAnsi="Times New Roman" w:cs="Times New Roman"/>
          <w:sz w:val="28"/>
          <w:szCs w:val="28"/>
        </w:rPr>
        <w:t xml:space="preserve">Делясь опытом работы по духовно – нравственному воспитанию дошкольников, педагоги </w:t>
      </w:r>
      <w:r w:rsidR="00142B84" w:rsidRPr="0052698C">
        <w:rPr>
          <w:rFonts w:ascii="Times New Roman" w:eastAsia="Times New Roman" w:hAnsi="Times New Roman" w:cs="Times New Roman"/>
          <w:sz w:val="28"/>
          <w:szCs w:val="28"/>
        </w:rPr>
        <w:t>Польшина И.Д.,</w:t>
      </w:r>
      <w:r w:rsidR="00F654B3">
        <w:rPr>
          <w:rFonts w:ascii="Times New Roman" w:eastAsia="Times New Roman" w:hAnsi="Times New Roman" w:cs="Times New Roman"/>
          <w:sz w:val="28"/>
          <w:szCs w:val="28"/>
        </w:rPr>
        <w:t xml:space="preserve"> </w:t>
      </w:r>
      <w:proofErr w:type="spellStart"/>
      <w:r w:rsidR="00F654B3">
        <w:rPr>
          <w:rFonts w:ascii="Times New Roman" w:eastAsia="Times New Roman" w:hAnsi="Times New Roman" w:cs="Times New Roman"/>
          <w:sz w:val="28"/>
          <w:szCs w:val="28"/>
        </w:rPr>
        <w:t>Берсенева</w:t>
      </w:r>
      <w:proofErr w:type="spellEnd"/>
      <w:r w:rsidR="00F654B3">
        <w:rPr>
          <w:rFonts w:ascii="Times New Roman" w:eastAsia="Times New Roman" w:hAnsi="Times New Roman" w:cs="Times New Roman"/>
          <w:sz w:val="28"/>
          <w:szCs w:val="28"/>
        </w:rPr>
        <w:t xml:space="preserve"> Н.Н</w:t>
      </w:r>
      <w:r w:rsidR="00142B84" w:rsidRPr="0052698C">
        <w:rPr>
          <w:rFonts w:ascii="Times New Roman" w:eastAsia="Times New Roman" w:hAnsi="Times New Roman" w:cs="Times New Roman"/>
          <w:sz w:val="28"/>
          <w:szCs w:val="28"/>
        </w:rPr>
        <w:t xml:space="preserve">., </w:t>
      </w:r>
      <w:proofErr w:type="spellStart"/>
      <w:r w:rsidR="00142B84" w:rsidRPr="0052698C">
        <w:rPr>
          <w:rFonts w:ascii="Times New Roman" w:eastAsia="Times New Roman" w:hAnsi="Times New Roman" w:cs="Times New Roman"/>
          <w:sz w:val="28"/>
          <w:szCs w:val="28"/>
        </w:rPr>
        <w:t>Лопандина</w:t>
      </w:r>
      <w:proofErr w:type="spellEnd"/>
      <w:r w:rsidR="00142B84" w:rsidRPr="0052698C">
        <w:rPr>
          <w:rFonts w:ascii="Times New Roman" w:eastAsia="Times New Roman" w:hAnsi="Times New Roman" w:cs="Times New Roman"/>
          <w:sz w:val="28"/>
          <w:szCs w:val="28"/>
        </w:rPr>
        <w:t xml:space="preserve"> Н.П., Коновалова Н.В. участвовали в </w:t>
      </w:r>
      <w:proofErr w:type="gramStart"/>
      <w:r w:rsidR="00142B84" w:rsidRPr="0052698C">
        <w:rPr>
          <w:rFonts w:ascii="Times New Roman" w:eastAsia="Times New Roman" w:hAnsi="Times New Roman" w:cs="Times New Roman"/>
          <w:sz w:val="28"/>
          <w:szCs w:val="28"/>
        </w:rPr>
        <w:t>муниципальном,  региональном</w:t>
      </w:r>
      <w:proofErr w:type="gramEnd"/>
      <w:r w:rsidR="00142B84" w:rsidRPr="0052698C">
        <w:rPr>
          <w:rFonts w:ascii="Times New Roman" w:eastAsia="Times New Roman" w:hAnsi="Times New Roman" w:cs="Times New Roman"/>
          <w:sz w:val="28"/>
          <w:szCs w:val="28"/>
        </w:rPr>
        <w:t xml:space="preserve">, всероссийском этапе </w:t>
      </w:r>
      <w:r w:rsidR="00142B84" w:rsidRPr="0052698C">
        <w:rPr>
          <w:rFonts w:ascii="Times New Roman" w:eastAsia="Times New Roman" w:hAnsi="Times New Roman" w:cs="Times New Roman"/>
          <w:sz w:val="28"/>
          <w:szCs w:val="28"/>
          <w:lang w:val="en-US"/>
        </w:rPr>
        <w:t>XXIV</w:t>
      </w:r>
      <w:r w:rsidR="00142B84" w:rsidRPr="0052698C">
        <w:rPr>
          <w:rFonts w:ascii="Times New Roman" w:eastAsia="Times New Roman" w:hAnsi="Times New Roman" w:cs="Times New Roman"/>
          <w:sz w:val="28"/>
          <w:szCs w:val="28"/>
        </w:rPr>
        <w:t xml:space="preserve">  Международных Образовательных чтениях. </w:t>
      </w:r>
    </w:p>
    <w:p w:rsidR="00897DB3" w:rsidRPr="0052698C" w:rsidRDefault="00897DB3"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Материалы выступлений педагогов размещены на официальном сайте ДОУ.</w:t>
      </w:r>
    </w:p>
    <w:p w:rsidR="00897DB3" w:rsidRPr="0052698C" w:rsidRDefault="00897DB3"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xml:space="preserve"> Взаимодействуя с семьями воспитанников для более качественного воспитания и образования  детей, в ДОУ проводятся мероприятия по образованию родителей (законных представителей) в форме бесед, круглого стола, тематических встреч, конкурсов.</w:t>
      </w:r>
    </w:p>
    <w:p w:rsidR="001C5DE6" w:rsidRDefault="00323DFE" w:rsidP="0052698C">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97DB3" w:rsidRPr="0052698C">
        <w:rPr>
          <w:rFonts w:ascii="Times New Roman" w:eastAsia="Times New Roman" w:hAnsi="Times New Roman" w:cs="Times New Roman"/>
          <w:b/>
          <w:sz w:val="28"/>
          <w:szCs w:val="28"/>
        </w:rPr>
        <w:t>Вывод:</w:t>
      </w:r>
      <w:r w:rsidR="00897DB3" w:rsidRPr="0052698C">
        <w:rPr>
          <w:rFonts w:ascii="Times New Roman" w:eastAsia="Times New Roman" w:hAnsi="Times New Roman" w:cs="Times New Roman"/>
          <w:sz w:val="28"/>
          <w:szCs w:val="28"/>
        </w:rPr>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w:t>
      </w:r>
      <w:r w:rsidR="001C5DE6" w:rsidRPr="0052698C">
        <w:rPr>
          <w:rFonts w:ascii="Times New Roman" w:eastAsia="Times New Roman" w:hAnsi="Times New Roman" w:cs="Times New Roman"/>
          <w:sz w:val="28"/>
          <w:szCs w:val="28"/>
        </w:rPr>
        <w:t xml:space="preserve"> здоровья воспитанников, предоставление равных возможностей для полноценного развития каждого ребенка.</w:t>
      </w:r>
    </w:p>
    <w:p w:rsidR="00323DFE" w:rsidRPr="0052698C" w:rsidRDefault="00323DFE" w:rsidP="0052698C">
      <w:pPr>
        <w:pStyle w:val="a3"/>
        <w:jc w:val="both"/>
        <w:rPr>
          <w:rFonts w:ascii="Times New Roman" w:eastAsia="Times New Roman" w:hAnsi="Times New Roman" w:cs="Times New Roman"/>
          <w:sz w:val="28"/>
          <w:szCs w:val="28"/>
        </w:rPr>
      </w:pPr>
    </w:p>
    <w:p w:rsidR="001C5DE6" w:rsidRPr="0052698C" w:rsidRDefault="00016FA4" w:rsidP="0052698C">
      <w:pPr>
        <w:pStyle w:val="a3"/>
        <w:jc w:val="both"/>
        <w:rPr>
          <w:rFonts w:ascii="Times New Roman" w:eastAsia="Times New Roman" w:hAnsi="Times New Roman" w:cs="Times New Roman"/>
          <w:b/>
          <w:i/>
          <w:sz w:val="28"/>
          <w:szCs w:val="28"/>
        </w:rPr>
      </w:pPr>
      <w:r w:rsidRPr="0052698C">
        <w:rPr>
          <w:rFonts w:ascii="Times New Roman" w:eastAsia="Times New Roman" w:hAnsi="Times New Roman" w:cs="Times New Roman"/>
          <w:b/>
          <w:i/>
          <w:sz w:val="28"/>
          <w:szCs w:val="28"/>
        </w:rPr>
        <w:t>5.</w:t>
      </w:r>
      <w:r w:rsidR="001C5DE6" w:rsidRPr="0052698C">
        <w:rPr>
          <w:rFonts w:ascii="Times New Roman" w:eastAsia="Times New Roman" w:hAnsi="Times New Roman" w:cs="Times New Roman"/>
          <w:b/>
          <w:i/>
          <w:sz w:val="28"/>
          <w:szCs w:val="28"/>
        </w:rPr>
        <w:t xml:space="preserve"> Качество кадрового, </w:t>
      </w:r>
      <w:proofErr w:type="spellStart"/>
      <w:r w:rsidR="001C5DE6" w:rsidRPr="0052698C">
        <w:rPr>
          <w:rFonts w:ascii="Times New Roman" w:eastAsia="Times New Roman" w:hAnsi="Times New Roman" w:cs="Times New Roman"/>
          <w:b/>
          <w:i/>
          <w:sz w:val="28"/>
          <w:szCs w:val="28"/>
        </w:rPr>
        <w:t>учебно</w:t>
      </w:r>
      <w:proofErr w:type="spellEnd"/>
      <w:r w:rsidR="001C5DE6" w:rsidRPr="0052698C">
        <w:rPr>
          <w:rFonts w:ascii="Times New Roman" w:eastAsia="Times New Roman" w:hAnsi="Times New Roman" w:cs="Times New Roman"/>
          <w:b/>
          <w:i/>
          <w:sz w:val="28"/>
          <w:szCs w:val="28"/>
        </w:rPr>
        <w:t xml:space="preserve"> – методического обеспечения, </w:t>
      </w:r>
      <w:proofErr w:type="spellStart"/>
      <w:r w:rsidR="001C5DE6" w:rsidRPr="0052698C">
        <w:rPr>
          <w:rFonts w:ascii="Times New Roman" w:eastAsia="Times New Roman" w:hAnsi="Times New Roman" w:cs="Times New Roman"/>
          <w:b/>
          <w:i/>
          <w:sz w:val="28"/>
          <w:szCs w:val="28"/>
        </w:rPr>
        <w:t>библиотечно</w:t>
      </w:r>
      <w:proofErr w:type="spellEnd"/>
      <w:r w:rsidR="001C5DE6" w:rsidRPr="0052698C">
        <w:rPr>
          <w:rFonts w:ascii="Times New Roman" w:eastAsia="Times New Roman" w:hAnsi="Times New Roman" w:cs="Times New Roman"/>
          <w:b/>
          <w:i/>
          <w:sz w:val="28"/>
          <w:szCs w:val="28"/>
        </w:rPr>
        <w:t xml:space="preserve"> – информационное обеспечение.</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xml:space="preserve">Укомплектованность педагогическими кадрами – 100%. В ДОУ </w:t>
      </w:r>
      <w:r w:rsidR="000B622D">
        <w:rPr>
          <w:rFonts w:ascii="Times New Roman" w:eastAsia="Times New Roman" w:hAnsi="Times New Roman" w:cs="Times New Roman"/>
          <w:sz w:val="28"/>
          <w:szCs w:val="28"/>
        </w:rPr>
        <w:t>работают 22</w:t>
      </w:r>
      <w:r w:rsidR="004C0917" w:rsidRPr="0052698C">
        <w:rPr>
          <w:rFonts w:ascii="Times New Roman" w:eastAsia="Times New Roman" w:hAnsi="Times New Roman" w:cs="Times New Roman"/>
          <w:sz w:val="28"/>
          <w:szCs w:val="28"/>
        </w:rPr>
        <w:t xml:space="preserve"> воспитателя, </w:t>
      </w:r>
      <w:r w:rsidRPr="0052698C">
        <w:rPr>
          <w:rFonts w:ascii="Times New Roman" w:eastAsia="Times New Roman" w:hAnsi="Times New Roman" w:cs="Times New Roman"/>
          <w:sz w:val="28"/>
          <w:szCs w:val="28"/>
        </w:rPr>
        <w:t xml:space="preserve">имеются </w:t>
      </w:r>
      <w:proofErr w:type="gramStart"/>
      <w:r w:rsidRPr="0052698C">
        <w:rPr>
          <w:rFonts w:ascii="Times New Roman" w:eastAsia="Times New Roman" w:hAnsi="Times New Roman" w:cs="Times New Roman"/>
          <w:sz w:val="28"/>
          <w:szCs w:val="28"/>
        </w:rPr>
        <w:t>специалисты:  два</w:t>
      </w:r>
      <w:proofErr w:type="gramEnd"/>
      <w:r w:rsidRPr="0052698C">
        <w:rPr>
          <w:rFonts w:ascii="Times New Roman" w:eastAsia="Times New Roman" w:hAnsi="Times New Roman" w:cs="Times New Roman"/>
          <w:sz w:val="28"/>
          <w:szCs w:val="28"/>
        </w:rPr>
        <w:t xml:space="preserve"> учителя-логопеда, два  музыкальных руководителя, один инструктор по физкультуре</w:t>
      </w:r>
      <w:r w:rsidR="004C0917" w:rsidRPr="0052698C">
        <w:rPr>
          <w:rFonts w:ascii="Times New Roman" w:eastAsia="Times New Roman" w:hAnsi="Times New Roman" w:cs="Times New Roman"/>
          <w:sz w:val="28"/>
          <w:szCs w:val="28"/>
        </w:rPr>
        <w:t>, один педагог дополнительного образования.</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Образовательный уровень педагогов:</w:t>
      </w:r>
    </w:p>
    <w:p w:rsidR="001C5DE6" w:rsidRPr="0052698C" w:rsidRDefault="000B622D" w:rsidP="0052698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высшее профессиональное –64</w:t>
      </w:r>
      <w:r w:rsidR="003719B2">
        <w:rPr>
          <w:rFonts w:ascii="Times New Roman" w:eastAsia="Times New Roman" w:hAnsi="Times New Roman" w:cs="Times New Roman"/>
          <w:sz w:val="28"/>
          <w:szCs w:val="28"/>
        </w:rPr>
        <w:t>,3</w:t>
      </w:r>
      <w:r w:rsidR="001C5DE6" w:rsidRPr="0052698C">
        <w:rPr>
          <w:rFonts w:ascii="Times New Roman" w:eastAsia="Times New Roman" w:hAnsi="Times New Roman" w:cs="Times New Roman"/>
          <w:sz w:val="28"/>
          <w:szCs w:val="28"/>
        </w:rPr>
        <w:t>% педагогов,</w:t>
      </w:r>
    </w:p>
    <w:p w:rsidR="001C5DE6" w:rsidRPr="0052698C" w:rsidRDefault="001C5DE6" w:rsidP="0052698C">
      <w:pPr>
        <w:pStyle w:val="a3"/>
        <w:jc w:val="both"/>
        <w:rPr>
          <w:rFonts w:ascii="Times New Roman" w:eastAsia="Times New Roman" w:hAnsi="Times New Roman" w:cs="Times New Roman"/>
          <w:sz w:val="28"/>
          <w:szCs w:val="28"/>
        </w:rPr>
      </w:pPr>
      <w:r w:rsidRPr="0052698C">
        <w:rPr>
          <w:rFonts w:ascii="Times New Roman" w:eastAsia="Times New Roman" w:hAnsi="Times New Roman" w:cs="Times New Roman"/>
          <w:sz w:val="28"/>
          <w:szCs w:val="28"/>
        </w:rPr>
        <w:t>- с</w:t>
      </w:r>
      <w:r w:rsidR="000B622D">
        <w:rPr>
          <w:rFonts w:ascii="Times New Roman" w:eastAsia="Times New Roman" w:hAnsi="Times New Roman" w:cs="Times New Roman"/>
          <w:sz w:val="28"/>
          <w:szCs w:val="28"/>
        </w:rPr>
        <w:t>реднее профессиональное – 35</w:t>
      </w:r>
      <w:r w:rsidR="003719B2">
        <w:rPr>
          <w:rFonts w:ascii="Times New Roman" w:eastAsia="Times New Roman" w:hAnsi="Times New Roman" w:cs="Times New Roman"/>
          <w:sz w:val="28"/>
          <w:szCs w:val="28"/>
        </w:rPr>
        <w:t>,7</w:t>
      </w:r>
      <w:proofErr w:type="gramStart"/>
      <w:r w:rsidRPr="0052698C">
        <w:rPr>
          <w:rFonts w:ascii="Times New Roman" w:eastAsia="Times New Roman" w:hAnsi="Times New Roman" w:cs="Times New Roman"/>
          <w:sz w:val="28"/>
          <w:szCs w:val="28"/>
        </w:rPr>
        <w:t>%  педагогов</w:t>
      </w:r>
      <w:proofErr w:type="gramEnd"/>
      <w:r w:rsidRPr="0052698C">
        <w:rPr>
          <w:rFonts w:ascii="Times New Roman" w:eastAsia="Times New Roman" w:hAnsi="Times New Roman" w:cs="Times New Roman"/>
          <w:sz w:val="28"/>
          <w:szCs w:val="28"/>
        </w:rPr>
        <w:t>.</w:t>
      </w:r>
    </w:p>
    <w:p w:rsidR="001C5DE6" w:rsidRPr="0052698C" w:rsidRDefault="001C5DE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Характеристика квалификационных категорий педагогов:</w:t>
      </w:r>
    </w:p>
    <w:p w:rsidR="001C5DE6" w:rsidRPr="0052698C" w:rsidRDefault="001C5DE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высшая к</w:t>
      </w:r>
      <w:r w:rsidR="000B622D">
        <w:rPr>
          <w:rFonts w:ascii="Times New Roman" w:hAnsi="Times New Roman" w:cs="Times New Roman"/>
          <w:sz w:val="28"/>
          <w:szCs w:val="28"/>
        </w:rPr>
        <w:t>валификационная категория –17</w:t>
      </w:r>
      <w:r w:rsidR="003719B2">
        <w:rPr>
          <w:rFonts w:ascii="Times New Roman" w:hAnsi="Times New Roman" w:cs="Times New Roman"/>
          <w:sz w:val="28"/>
          <w:szCs w:val="28"/>
        </w:rPr>
        <w:t>,1</w:t>
      </w:r>
      <w:r w:rsidR="000B622D">
        <w:rPr>
          <w:rFonts w:ascii="Times New Roman" w:hAnsi="Times New Roman" w:cs="Times New Roman"/>
          <w:sz w:val="28"/>
          <w:szCs w:val="28"/>
        </w:rPr>
        <w:t>9</w:t>
      </w:r>
      <w:r w:rsidR="003719B2">
        <w:rPr>
          <w:rFonts w:ascii="Times New Roman" w:hAnsi="Times New Roman" w:cs="Times New Roman"/>
          <w:sz w:val="28"/>
          <w:szCs w:val="28"/>
        </w:rPr>
        <w:t xml:space="preserve"> </w:t>
      </w:r>
      <w:r w:rsidRPr="0052698C">
        <w:rPr>
          <w:rFonts w:ascii="Times New Roman" w:hAnsi="Times New Roman" w:cs="Times New Roman"/>
          <w:sz w:val="28"/>
          <w:szCs w:val="28"/>
        </w:rPr>
        <w:t>% педагогов,</w:t>
      </w:r>
    </w:p>
    <w:p w:rsidR="001C5DE6" w:rsidRPr="0052698C" w:rsidRDefault="001C5DE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первая к</w:t>
      </w:r>
      <w:r w:rsidR="000B622D">
        <w:rPr>
          <w:rFonts w:ascii="Times New Roman" w:hAnsi="Times New Roman" w:cs="Times New Roman"/>
          <w:sz w:val="28"/>
          <w:szCs w:val="28"/>
        </w:rPr>
        <w:t>валификационная категория – 57,1</w:t>
      </w:r>
      <w:r w:rsidR="003719B2">
        <w:rPr>
          <w:rFonts w:ascii="Times New Roman" w:hAnsi="Times New Roman" w:cs="Times New Roman"/>
          <w:sz w:val="28"/>
          <w:szCs w:val="28"/>
        </w:rPr>
        <w:t xml:space="preserve"> </w:t>
      </w:r>
      <w:r w:rsidRPr="0052698C">
        <w:rPr>
          <w:rFonts w:ascii="Times New Roman" w:hAnsi="Times New Roman" w:cs="Times New Roman"/>
          <w:sz w:val="28"/>
          <w:szCs w:val="28"/>
        </w:rPr>
        <w:t>% педагогов.</w:t>
      </w:r>
    </w:p>
    <w:p w:rsidR="00431F66" w:rsidRPr="0052698C" w:rsidRDefault="00431F6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Педагоги повышают квалификационную категорию на базе ЛИРО, ГОБПОУ «Лебедянский педагогический колледж», в системе и в соответствии с графиком. На </w:t>
      </w:r>
      <w:r w:rsidR="000B622D">
        <w:rPr>
          <w:rFonts w:ascii="Times New Roman" w:hAnsi="Times New Roman" w:cs="Times New Roman"/>
          <w:sz w:val="28"/>
          <w:szCs w:val="28"/>
        </w:rPr>
        <w:t>конец отчетного периода 100% (28</w:t>
      </w:r>
      <w:r w:rsidRPr="0052698C">
        <w:rPr>
          <w:rFonts w:ascii="Times New Roman" w:hAnsi="Times New Roman" w:cs="Times New Roman"/>
          <w:sz w:val="28"/>
          <w:szCs w:val="28"/>
        </w:rPr>
        <w:t xml:space="preserve"> педагогов) прошли курсы повышения квалификации по ФГОС. В течение учебного года педагоги ДОУ </w:t>
      </w:r>
      <w:r w:rsidRPr="0052698C">
        <w:rPr>
          <w:rFonts w:ascii="Times New Roman" w:hAnsi="Times New Roman" w:cs="Times New Roman"/>
          <w:sz w:val="28"/>
          <w:szCs w:val="28"/>
        </w:rPr>
        <w:lastRenderedPageBreak/>
        <w:t xml:space="preserve">принимали участие в областных семинарах, районных методических объединениях, принимали участи в международных Рождественских образовательных чтениях по духовно – нравственному воспитанию детей всероссийского, регионального и муниципального уровня. </w:t>
      </w:r>
    </w:p>
    <w:p w:rsidR="00431F66" w:rsidRPr="0052698C" w:rsidRDefault="00431F6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proofErr w:type="spellStart"/>
      <w:r w:rsidRPr="0052698C">
        <w:rPr>
          <w:rFonts w:ascii="Times New Roman" w:hAnsi="Times New Roman" w:cs="Times New Roman"/>
          <w:sz w:val="28"/>
          <w:szCs w:val="28"/>
        </w:rPr>
        <w:t>Учебно</w:t>
      </w:r>
      <w:proofErr w:type="spellEnd"/>
      <w:r w:rsidRPr="0052698C">
        <w:rPr>
          <w:rFonts w:ascii="Times New Roman" w:hAnsi="Times New Roman" w:cs="Times New Roman"/>
          <w:sz w:val="28"/>
          <w:szCs w:val="28"/>
        </w:rPr>
        <w:t xml:space="preserve"> –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w:t>
      </w:r>
      <w:proofErr w:type="spellStart"/>
      <w:r w:rsidRPr="0052698C">
        <w:rPr>
          <w:rFonts w:ascii="Times New Roman" w:hAnsi="Times New Roman" w:cs="Times New Roman"/>
          <w:sz w:val="28"/>
          <w:szCs w:val="28"/>
        </w:rPr>
        <w:t>библиотечно</w:t>
      </w:r>
      <w:proofErr w:type="spellEnd"/>
      <w:r w:rsidRPr="0052698C">
        <w:rPr>
          <w:rFonts w:ascii="Times New Roman" w:hAnsi="Times New Roman" w:cs="Times New Roman"/>
          <w:sz w:val="28"/>
          <w:szCs w:val="28"/>
        </w:rPr>
        <w:t xml:space="preserve"> – информационное обеспечение.</w:t>
      </w:r>
    </w:p>
    <w:p w:rsidR="00431F66" w:rsidRPr="0052698C" w:rsidRDefault="00431F66"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 целью управления образов</w:t>
      </w:r>
      <w:r w:rsidR="00E2319E" w:rsidRPr="0052698C">
        <w:rPr>
          <w:rFonts w:ascii="Times New Roman" w:hAnsi="Times New Roman" w:cs="Times New Roman"/>
          <w:sz w:val="28"/>
          <w:szCs w:val="28"/>
        </w:rPr>
        <w:t>ательным процессом используются электронные образовательные ресурсы для работы с детьми. 100% педагог</w:t>
      </w:r>
      <w:r w:rsidR="00F654B3">
        <w:rPr>
          <w:rFonts w:ascii="Times New Roman" w:hAnsi="Times New Roman" w:cs="Times New Roman"/>
          <w:sz w:val="28"/>
          <w:szCs w:val="28"/>
        </w:rPr>
        <w:t>о</w:t>
      </w:r>
      <w:r w:rsidR="00E2319E" w:rsidRPr="0052698C">
        <w:rPr>
          <w:rFonts w:ascii="Times New Roman" w:hAnsi="Times New Roman" w:cs="Times New Roman"/>
          <w:sz w:val="28"/>
          <w:szCs w:val="28"/>
        </w:rPr>
        <w:t>в считают, что использование ИКТ существенно облегчает проведение занятий и позволяет разнообразить их. Программное обеспечение имеющихся компьютеров  позволяет работать с текстовыми редакторами, с Интернет ресурсами, фото и видео материалами.</w:t>
      </w:r>
    </w:p>
    <w:p w:rsidR="00E2319E" w:rsidRPr="0052698C" w:rsidRDefault="00E2319E"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w:t>
      </w:r>
      <w:proofErr w:type="spellStart"/>
      <w:r w:rsidRPr="0052698C">
        <w:rPr>
          <w:rFonts w:ascii="Times New Roman" w:hAnsi="Times New Roman" w:cs="Times New Roman"/>
          <w:sz w:val="28"/>
          <w:szCs w:val="28"/>
        </w:rPr>
        <w:t>Учебно</w:t>
      </w:r>
      <w:proofErr w:type="spellEnd"/>
      <w:r w:rsidRPr="0052698C">
        <w:rPr>
          <w:rFonts w:ascii="Times New Roman" w:hAnsi="Times New Roman" w:cs="Times New Roman"/>
          <w:sz w:val="28"/>
          <w:szCs w:val="28"/>
        </w:rPr>
        <w:t xml:space="preserve"> – методическое обеспечение, </w:t>
      </w:r>
      <w:proofErr w:type="spellStart"/>
      <w:r w:rsidRPr="0052698C">
        <w:rPr>
          <w:rFonts w:ascii="Times New Roman" w:hAnsi="Times New Roman" w:cs="Times New Roman"/>
          <w:sz w:val="28"/>
          <w:szCs w:val="28"/>
        </w:rPr>
        <w:t>библиотечно</w:t>
      </w:r>
      <w:proofErr w:type="spellEnd"/>
      <w:r w:rsidRPr="0052698C">
        <w:rPr>
          <w:rFonts w:ascii="Times New Roman" w:hAnsi="Times New Roman" w:cs="Times New Roman"/>
          <w:sz w:val="28"/>
          <w:szCs w:val="28"/>
        </w:rPr>
        <w:t xml:space="preserve"> – информационное обеспечение в ДОУ соответствует требованиям реализуемой образовательной программы, </w:t>
      </w:r>
      <w:proofErr w:type="gramStart"/>
      <w:r w:rsidRPr="0052698C">
        <w:rPr>
          <w:rFonts w:ascii="Times New Roman" w:hAnsi="Times New Roman" w:cs="Times New Roman"/>
          <w:sz w:val="28"/>
          <w:szCs w:val="28"/>
        </w:rPr>
        <w:t>обеспечивает  образовательную</w:t>
      </w:r>
      <w:proofErr w:type="gramEnd"/>
      <w:r w:rsidRPr="0052698C">
        <w:rPr>
          <w:rFonts w:ascii="Times New Roman" w:hAnsi="Times New Roman" w:cs="Times New Roman"/>
          <w:sz w:val="28"/>
          <w:szCs w:val="28"/>
        </w:rPr>
        <w:t xml:space="preserve"> деятельность, присмотр и уход за детьми.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ДОУ имеют возможность пользоваться фондом </w:t>
      </w:r>
      <w:proofErr w:type="spellStart"/>
      <w:r w:rsidRPr="0052698C">
        <w:rPr>
          <w:rFonts w:ascii="Times New Roman" w:hAnsi="Times New Roman" w:cs="Times New Roman"/>
          <w:sz w:val="28"/>
          <w:szCs w:val="28"/>
        </w:rPr>
        <w:t>учебно</w:t>
      </w:r>
      <w:proofErr w:type="spellEnd"/>
      <w:r w:rsidRPr="0052698C">
        <w:rPr>
          <w:rFonts w:ascii="Times New Roman" w:hAnsi="Times New Roman" w:cs="Times New Roman"/>
          <w:sz w:val="28"/>
          <w:szCs w:val="28"/>
        </w:rPr>
        <w:t xml:space="preserve"> – методической литературы и </w:t>
      </w:r>
      <w:proofErr w:type="spellStart"/>
      <w:r w:rsidRPr="0052698C">
        <w:rPr>
          <w:rFonts w:ascii="Times New Roman" w:hAnsi="Times New Roman" w:cs="Times New Roman"/>
          <w:sz w:val="28"/>
          <w:szCs w:val="28"/>
        </w:rPr>
        <w:t>электронно</w:t>
      </w:r>
      <w:proofErr w:type="spellEnd"/>
      <w:r w:rsidRPr="0052698C">
        <w:rPr>
          <w:rFonts w:ascii="Times New Roman" w:hAnsi="Times New Roman" w:cs="Times New Roman"/>
          <w:sz w:val="28"/>
          <w:szCs w:val="28"/>
        </w:rPr>
        <w:t xml:space="preserve"> – образовательными ресурсами.</w:t>
      </w:r>
    </w:p>
    <w:p w:rsidR="00E2319E" w:rsidRDefault="00E2319E"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w:t>
      </w:r>
      <w:r w:rsidR="004C0917" w:rsidRPr="0052698C">
        <w:rPr>
          <w:rFonts w:ascii="Times New Roman" w:hAnsi="Times New Roman" w:cs="Times New Roman"/>
          <w:sz w:val="28"/>
          <w:szCs w:val="28"/>
        </w:rPr>
        <w:t>Имеющиеся в ДОУ ТСО соответствуют гигиеническим требованиям, но необходимо дополнить групповые комнаты экранами, проекторами, телевизорами, компьютерами.</w:t>
      </w:r>
    </w:p>
    <w:p w:rsidR="003B71E6" w:rsidRPr="0052698C" w:rsidRDefault="003B71E6" w:rsidP="0052698C">
      <w:pPr>
        <w:pStyle w:val="a3"/>
        <w:jc w:val="both"/>
        <w:rPr>
          <w:rFonts w:ascii="Times New Roman" w:hAnsi="Times New Roman" w:cs="Times New Roman"/>
          <w:sz w:val="28"/>
          <w:szCs w:val="28"/>
        </w:rPr>
      </w:pPr>
    </w:p>
    <w:p w:rsidR="004C0917" w:rsidRPr="0052698C" w:rsidRDefault="00016FA4"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6</w:t>
      </w:r>
      <w:r w:rsidR="004C0917" w:rsidRPr="0052698C">
        <w:rPr>
          <w:rFonts w:ascii="Times New Roman" w:hAnsi="Times New Roman" w:cs="Times New Roman"/>
          <w:b/>
          <w:i/>
          <w:sz w:val="28"/>
          <w:szCs w:val="28"/>
        </w:rPr>
        <w:t>. Состояние материально – технической базы.</w:t>
      </w:r>
    </w:p>
    <w:p w:rsidR="00AD5DA9" w:rsidRPr="0052698C" w:rsidRDefault="00F654B3" w:rsidP="005269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5DA9" w:rsidRPr="0052698C">
        <w:rPr>
          <w:rFonts w:ascii="Times New Roman" w:hAnsi="Times New Roman" w:cs="Times New Roman"/>
          <w:sz w:val="28"/>
          <w:szCs w:val="28"/>
        </w:rPr>
        <w:t>Материально – техническое обеспечение соответствует треб</w:t>
      </w:r>
      <w:r w:rsidR="005343FC" w:rsidRPr="0052698C">
        <w:rPr>
          <w:rFonts w:ascii="Times New Roman" w:hAnsi="Times New Roman" w:cs="Times New Roman"/>
          <w:sz w:val="28"/>
          <w:szCs w:val="28"/>
        </w:rPr>
        <w:t xml:space="preserve">ованиям, предъявляемым </w:t>
      </w:r>
      <w:proofErr w:type="gramStart"/>
      <w:r w:rsidR="005343FC" w:rsidRPr="0052698C">
        <w:rPr>
          <w:rFonts w:ascii="Times New Roman" w:hAnsi="Times New Roman" w:cs="Times New Roman"/>
          <w:sz w:val="28"/>
          <w:szCs w:val="28"/>
        </w:rPr>
        <w:t>к  зданию</w:t>
      </w:r>
      <w:proofErr w:type="gramEnd"/>
      <w:r w:rsidR="005343FC" w:rsidRPr="0052698C">
        <w:rPr>
          <w:rFonts w:ascii="Times New Roman" w:hAnsi="Times New Roman" w:cs="Times New Roman"/>
          <w:sz w:val="28"/>
          <w:szCs w:val="28"/>
        </w:rPr>
        <w:t xml:space="preserve"> и помещениям ДОУ </w:t>
      </w:r>
    </w:p>
    <w:p w:rsidR="005343FC" w:rsidRPr="0052698C" w:rsidRDefault="005343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Предметно – пространственная среда в ДОУ соответствует принципам информативности, вариативности, комплексирования и гибкого зонирования, </w:t>
      </w:r>
      <w:proofErr w:type="spellStart"/>
      <w:r w:rsidRPr="0052698C">
        <w:rPr>
          <w:rFonts w:ascii="Times New Roman" w:hAnsi="Times New Roman" w:cs="Times New Roman"/>
          <w:sz w:val="28"/>
          <w:szCs w:val="28"/>
        </w:rPr>
        <w:t>полифункциональности</w:t>
      </w:r>
      <w:proofErr w:type="spellEnd"/>
      <w:r w:rsidRPr="0052698C">
        <w:rPr>
          <w:rFonts w:ascii="Times New Roman" w:hAnsi="Times New Roman" w:cs="Times New Roman"/>
          <w:sz w:val="28"/>
          <w:szCs w:val="28"/>
        </w:rPr>
        <w:t>, стабильности и динамичности; требованиям обеспечения процессов присмотра и ухода  за детьми.</w:t>
      </w:r>
    </w:p>
    <w:p w:rsidR="005343FC" w:rsidRPr="0052698C" w:rsidRDefault="005343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Предметно – пространственная среда соответствует требованиям к совместной и самостоятельной детской деятельности; требованиям к оказанию квалифицированной коррекции детям с нарушением речи, приоритетному направлению деятельности (физическое развитие детей).</w:t>
      </w:r>
    </w:p>
    <w:p w:rsidR="005343FC" w:rsidRPr="0052698C" w:rsidRDefault="005343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w:t>
      </w:r>
      <w:r w:rsidRPr="0052698C">
        <w:rPr>
          <w:rFonts w:ascii="Times New Roman" w:hAnsi="Times New Roman" w:cs="Times New Roman"/>
          <w:sz w:val="28"/>
          <w:szCs w:val="28"/>
        </w:rPr>
        <w:lastRenderedPageBreak/>
        <w:t xml:space="preserve">образовательных областей, комплексно – тематический </w:t>
      </w:r>
      <w:r w:rsidR="00B443D8" w:rsidRPr="0052698C">
        <w:rPr>
          <w:rFonts w:ascii="Times New Roman" w:hAnsi="Times New Roman" w:cs="Times New Roman"/>
          <w:sz w:val="28"/>
          <w:szCs w:val="28"/>
        </w:rPr>
        <w:t>принцип построения образовательного процесса; учтены возрастные особенности детей.</w:t>
      </w:r>
    </w:p>
    <w:p w:rsidR="00B443D8" w:rsidRPr="0052698C" w:rsidRDefault="00B443D8"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Оборудование </w:t>
      </w:r>
      <w:r w:rsidR="00BD7EDB" w:rsidRPr="0052698C">
        <w:rPr>
          <w:rFonts w:ascii="Times New Roman" w:hAnsi="Times New Roman" w:cs="Times New Roman"/>
          <w:sz w:val="28"/>
          <w:szCs w:val="28"/>
        </w:rPr>
        <w:t>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основной общеразвивающей программы ДОУ.</w:t>
      </w:r>
    </w:p>
    <w:p w:rsidR="00BD7EDB" w:rsidRPr="0052698C" w:rsidRDefault="00BD7ED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Кабинеты учителей-логопедов отвечают гигиеническим требованиям.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w:t>
      </w:r>
    </w:p>
    <w:p w:rsidR="00BD7EDB" w:rsidRPr="0052698C" w:rsidRDefault="00BD7EDB"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Музыкальный и физкультурный залы отвечают</w:t>
      </w:r>
      <w:r w:rsidR="00034CD0" w:rsidRPr="0052698C">
        <w:rPr>
          <w:rFonts w:ascii="Times New Roman" w:hAnsi="Times New Roman" w:cs="Times New Roman"/>
          <w:sz w:val="28"/>
          <w:szCs w:val="28"/>
        </w:rPr>
        <w:t xml:space="preserve"> гигиеническим и эстетическим требованиям, а также принципу необходимости и достаточности для реализации основной общеразвивающей программы ДОУ.</w:t>
      </w:r>
    </w:p>
    <w:p w:rsidR="00034CD0" w:rsidRPr="0052698C" w:rsidRDefault="00034CD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Комната для занятий по духовно – нравственному воспитанию, она же музей русского быта, оснащена современным оборудованием и также отвечает гигиеническим и эстетическим требованиям, принципу необходимости и достаточности для реализации основной общеразвивающей программы ДОУ.</w:t>
      </w:r>
    </w:p>
    <w:p w:rsidR="00034CD0" w:rsidRPr="0052698C" w:rsidRDefault="00034CD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Участки ДОУ соответствуют требованиям СанПиН, но оснащены не достаточно, необходимо новое современное оборудование.</w:t>
      </w:r>
    </w:p>
    <w:p w:rsidR="00034CD0" w:rsidRDefault="003B71E6" w:rsidP="0052698C">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034CD0" w:rsidRPr="0052698C">
        <w:rPr>
          <w:rFonts w:ascii="Times New Roman" w:hAnsi="Times New Roman" w:cs="Times New Roman"/>
          <w:b/>
          <w:sz w:val="28"/>
          <w:szCs w:val="28"/>
        </w:rPr>
        <w:t>Вывод:</w:t>
      </w:r>
      <w:r w:rsidR="00034CD0" w:rsidRPr="0052698C">
        <w:rPr>
          <w:rFonts w:ascii="Times New Roman" w:hAnsi="Times New Roman" w:cs="Times New Roman"/>
          <w:sz w:val="28"/>
          <w:szCs w:val="28"/>
        </w:rPr>
        <w:t xml:space="preserve"> Материально – техническая база ДОУ в отношении здания и помещений ДОУ находится в хорошем состоянии. Однако материально –техническую базу в отношении участков ДОУ необходимо пополнять и совершенствовать.</w:t>
      </w:r>
    </w:p>
    <w:p w:rsidR="003B71E6" w:rsidRPr="0052698C" w:rsidRDefault="003B71E6" w:rsidP="0052698C">
      <w:pPr>
        <w:pStyle w:val="a3"/>
        <w:jc w:val="both"/>
        <w:rPr>
          <w:rFonts w:ascii="Times New Roman" w:hAnsi="Times New Roman" w:cs="Times New Roman"/>
          <w:sz w:val="28"/>
          <w:szCs w:val="28"/>
        </w:rPr>
      </w:pPr>
    </w:p>
    <w:p w:rsidR="00034CD0" w:rsidRPr="0052698C" w:rsidRDefault="00016FA4" w:rsidP="0052698C">
      <w:pPr>
        <w:pStyle w:val="a3"/>
        <w:jc w:val="both"/>
        <w:rPr>
          <w:rFonts w:ascii="Times New Roman" w:hAnsi="Times New Roman" w:cs="Times New Roman"/>
          <w:b/>
          <w:i/>
          <w:sz w:val="28"/>
          <w:szCs w:val="28"/>
        </w:rPr>
      </w:pPr>
      <w:r w:rsidRPr="0052698C">
        <w:rPr>
          <w:rFonts w:ascii="Times New Roman" w:hAnsi="Times New Roman" w:cs="Times New Roman"/>
          <w:b/>
          <w:i/>
          <w:sz w:val="28"/>
          <w:szCs w:val="28"/>
        </w:rPr>
        <w:t xml:space="preserve">   7</w:t>
      </w:r>
      <w:r w:rsidR="00034CD0" w:rsidRPr="0052698C">
        <w:rPr>
          <w:rFonts w:ascii="Times New Roman" w:hAnsi="Times New Roman" w:cs="Times New Roman"/>
          <w:b/>
          <w:i/>
          <w:sz w:val="28"/>
          <w:szCs w:val="28"/>
        </w:rPr>
        <w:t>. Функционирование внутренней системы оценки качества образования.</w:t>
      </w:r>
    </w:p>
    <w:p w:rsidR="00034CD0" w:rsidRPr="0052698C" w:rsidRDefault="00034CD0"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Целью системы оценки качества образования в ДОУ является </w:t>
      </w:r>
      <w:r w:rsidR="008713A4" w:rsidRPr="0052698C">
        <w:rPr>
          <w:rFonts w:ascii="Times New Roman" w:hAnsi="Times New Roman" w:cs="Times New Roman"/>
          <w:sz w:val="28"/>
          <w:szCs w:val="28"/>
        </w:rPr>
        <w:t xml:space="preserve">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8713A4" w:rsidRPr="0052698C" w:rsidRDefault="008713A4"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00535576" w:rsidRPr="0052698C">
        <w:rPr>
          <w:rFonts w:ascii="Times New Roman" w:hAnsi="Times New Roman" w:cs="Times New Roman"/>
          <w:sz w:val="28"/>
          <w:szCs w:val="28"/>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w:t>
      </w:r>
      <w:r w:rsidR="00167AFC" w:rsidRPr="0052698C">
        <w:rPr>
          <w:rFonts w:ascii="Times New Roman" w:hAnsi="Times New Roman" w:cs="Times New Roman"/>
          <w:sz w:val="28"/>
          <w:szCs w:val="28"/>
        </w:rPr>
        <w:t xml:space="preserve">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167AFC" w:rsidRPr="0052698C" w:rsidRDefault="00167AFC"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w:t>
      </w:r>
      <w:r w:rsidRPr="0052698C">
        <w:rPr>
          <w:rFonts w:ascii="Times New Roman" w:hAnsi="Times New Roman" w:cs="Times New Roman"/>
          <w:sz w:val="28"/>
          <w:szCs w:val="28"/>
        </w:rPr>
        <w:lastRenderedPageBreak/>
        <w:t>результатам мониторинга</w:t>
      </w:r>
      <w:r w:rsidR="00642C9D" w:rsidRPr="0052698C">
        <w:rPr>
          <w:rFonts w:ascii="Times New Roman" w:hAnsi="Times New Roman" w:cs="Times New Roman"/>
          <w:sz w:val="28"/>
          <w:szCs w:val="28"/>
        </w:rPr>
        <w:t xml:space="preserve">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642C9D" w:rsidRPr="0052698C" w:rsidRDefault="00642C9D"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642C9D" w:rsidRPr="0052698C" w:rsidRDefault="00642C9D"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w:t>
      </w:r>
    </w:p>
    <w:p w:rsidR="004F5248" w:rsidRDefault="00642C9D" w:rsidP="0052698C">
      <w:pPr>
        <w:pStyle w:val="a3"/>
        <w:jc w:val="both"/>
        <w:rPr>
          <w:rFonts w:ascii="Times New Roman" w:hAnsi="Times New Roman" w:cs="Times New Roman"/>
          <w:sz w:val="28"/>
          <w:szCs w:val="28"/>
        </w:rPr>
      </w:pPr>
      <w:r w:rsidRPr="0052698C">
        <w:rPr>
          <w:rFonts w:ascii="Times New Roman" w:hAnsi="Times New Roman" w:cs="Times New Roman"/>
          <w:sz w:val="28"/>
          <w:szCs w:val="28"/>
        </w:rPr>
        <w:t xml:space="preserve">   </w:t>
      </w:r>
      <w:r w:rsidRPr="0052698C">
        <w:rPr>
          <w:rFonts w:ascii="Times New Roman" w:hAnsi="Times New Roman" w:cs="Times New Roman"/>
          <w:b/>
          <w:sz w:val="28"/>
          <w:szCs w:val="28"/>
        </w:rPr>
        <w:t>Вывод:</w:t>
      </w:r>
      <w:r w:rsidRPr="0052698C">
        <w:rPr>
          <w:rFonts w:ascii="Times New Roman" w:hAnsi="Times New Roman" w:cs="Times New Roman"/>
          <w:sz w:val="28"/>
          <w:szCs w:val="28"/>
        </w:rPr>
        <w:t xml:space="preserve"> Система внутренней оценки качества образования функционирует в соответствии</w:t>
      </w:r>
      <w:r w:rsidR="004F5248" w:rsidRPr="0052698C">
        <w:rPr>
          <w:rFonts w:ascii="Times New Roman" w:hAnsi="Times New Roman" w:cs="Times New Roman"/>
          <w:sz w:val="28"/>
          <w:szCs w:val="28"/>
        </w:rPr>
        <w:t xml:space="preserve"> с требованиями действующего законодательства.</w:t>
      </w:r>
    </w:p>
    <w:p w:rsidR="003B71E6" w:rsidRPr="0052698C" w:rsidRDefault="003B71E6" w:rsidP="0052698C">
      <w:pPr>
        <w:pStyle w:val="a3"/>
        <w:jc w:val="both"/>
        <w:rPr>
          <w:rFonts w:ascii="Times New Roman" w:hAnsi="Times New Roman" w:cs="Times New Roman"/>
          <w:sz w:val="28"/>
          <w:szCs w:val="28"/>
        </w:rPr>
      </w:pPr>
    </w:p>
    <w:p w:rsidR="00016FA4" w:rsidRDefault="00016FA4" w:rsidP="004F5248">
      <w:pPr>
        <w:pStyle w:val="a4"/>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Результаты а</w:t>
      </w:r>
      <w:r w:rsidRPr="00016FA4">
        <w:rPr>
          <w:rFonts w:ascii="Times New Roman" w:hAnsi="Times New Roman" w:cs="Times New Roman"/>
          <w:b/>
          <w:sz w:val="28"/>
          <w:szCs w:val="28"/>
        </w:rPr>
        <w:t>нализ</w:t>
      </w:r>
      <w:r>
        <w:rPr>
          <w:rFonts w:ascii="Times New Roman" w:hAnsi="Times New Roman" w:cs="Times New Roman"/>
          <w:b/>
          <w:sz w:val="28"/>
          <w:szCs w:val="28"/>
        </w:rPr>
        <w:t>а</w:t>
      </w:r>
      <w:r w:rsidRPr="00016FA4">
        <w:rPr>
          <w:rFonts w:ascii="Times New Roman" w:hAnsi="Times New Roman" w:cs="Times New Roman"/>
          <w:b/>
          <w:sz w:val="28"/>
          <w:szCs w:val="28"/>
        </w:rPr>
        <w:t xml:space="preserve"> показателей деятельности ДОУ</w:t>
      </w:r>
    </w:p>
    <w:p w:rsidR="00016FA4" w:rsidRPr="00016FA4" w:rsidRDefault="004F5248" w:rsidP="00016FA4">
      <w:pPr>
        <w:pStyle w:val="a4"/>
        <w:ind w:left="1080"/>
        <w:jc w:val="both"/>
        <w:rPr>
          <w:rFonts w:ascii="Times New Roman" w:hAnsi="Times New Roman" w:cs="Times New Roman"/>
          <w:b/>
          <w:sz w:val="28"/>
          <w:szCs w:val="28"/>
        </w:rPr>
      </w:pPr>
      <w:r w:rsidRPr="00016FA4">
        <w:rPr>
          <w:rFonts w:ascii="Times New Roman" w:hAnsi="Times New Roman" w:cs="Times New Roman"/>
          <w:b/>
          <w:sz w:val="28"/>
          <w:szCs w:val="28"/>
        </w:rPr>
        <w:t xml:space="preserve"> </w:t>
      </w:r>
    </w:p>
    <w:tbl>
      <w:tblPr>
        <w:tblStyle w:val="a8"/>
        <w:tblW w:w="0" w:type="auto"/>
        <w:tblInd w:w="108" w:type="dxa"/>
        <w:tblLook w:val="04A0" w:firstRow="1" w:lastRow="0" w:firstColumn="1" w:lastColumn="0" w:noHBand="0" w:noVBand="1"/>
      </w:tblPr>
      <w:tblGrid>
        <w:gridCol w:w="986"/>
        <w:gridCol w:w="6268"/>
        <w:gridCol w:w="2209"/>
      </w:tblGrid>
      <w:tr w:rsidR="00016FA4" w:rsidTr="00935963">
        <w:tc>
          <w:tcPr>
            <w:tcW w:w="986" w:type="dxa"/>
          </w:tcPr>
          <w:p w:rsidR="00016FA4" w:rsidRPr="00482397" w:rsidRDefault="00482397" w:rsidP="00482397">
            <w:pPr>
              <w:pStyle w:val="a4"/>
              <w:ind w:left="34"/>
              <w:jc w:val="center"/>
              <w:rPr>
                <w:rFonts w:ascii="Times New Roman" w:hAnsi="Times New Roman" w:cs="Times New Roman"/>
                <w:sz w:val="28"/>
                <w:szCs w:val="28"/>
              </w:rPr>
            </w:pPr>
            <w:r w:rsidRPr="00482397">
              <w:rPr>
                <w:rFonts w:ascii="Times New Roman" w:hAnsi="Times New Roman" w:cs="Times New Roman"/>
                <w:sz w:val="28"/>
                <w:szCs w:val="28"/>
              </w:rPr>
              <w:t>№</w:t>
            </w:r>
            <w:proofErr w:type="spellStart"/>
            <w:r w:rsidRPr="00482397">
              <w:rPr>
                <w:rFonts w:ascii="Times New Roman" w:hAnsi="Times New Roman" w:cs="Times New Roman"/>
                <w:sz w:val="28"/>
                <w:szCs w:val="28"/>
              </w:rPr>
              <w:t>пп</w:t>
            </w:r>
            <w:proofErr w:type="spellEnd"/>
          </w:p>
        </w:tc>
        <w:tc>
          <w:tcPr>
            <w:tcW w:w="6268" w:type="dxa"/>
          </w:tcPr>
          <w:p w:rsidR="00016FA4" w:rsidRPr="00482397" w:rsidRDefault="00482397" w:rsidP="00482397">
            <w:pPr>
              <w:pStyle w:val="a4"/>
              <w:ind w:left="0"/>
              <w:jc w:val="center"/>
              <w:rPr>
                <w:rFonts w:ascii="Times New Roman" w:hAnsi="Times New Roman" w:cs="Times New Roman"/>
                <w:sz w:val="28"/>
                <w:szCs w:val="28"/>
              </w:rPr>
            </w:pPr>
            <w:r w:rsidRPr="00482397">
              <w:rPr>
                <w:rFonts w:ascii="Times New Roman" w:hAnsi="Times New Roman" w:cs="Times New Roman"/>
                <w:sz w:val="28"/>
                <w:szCs w:val="28"/>
              </w:rPr>
              <w:t>показатели</w:t>
            </w:r>
          </w:p>
        </w:tc>
        <w:tc>
          <w:tcPr>
            <w:tcW w:w="2209" w:type="dxa"/>
          </w:tcPr>
          <w:p w:rsidR="00016FA4" w:rsidRPr="00482397" w:rsidRDefault="00482397" w:rsidP="00482397">
            <w:pPr>
              <w:pStyle w:val="a4"/>
              <w:ind w:left="0"/>
              <w:jc w:val="center"/>
              <w:rPr>
                <w:rFonts w:ascii="Times New Roman" w:hAnsi="Times New Roman" w:cs="Times New Roman"/>
                <w:sz w:val="28"/>
                <w:szCs w:val="28"/>
              </w:rPr>
            </w:pPr>
            <w:r w:rsidRPr="00482397">
              <w:rPr>
                <w:rFonts w:ascii="Times New Roman" w:hAnsi="Times New Roman" w:cs="Times New Roman"/>
                <w:sz w:val="28"/>
                <w:szCs w:val="28"/>
              </w:rPr>
              <w:t>единица измерения</w:t>
            </w:r>
          </w:p>
        </w:tc>
      </w:tr>
      <w:tr w:rsidR="00482397" w:rsidTr="00935963">
        <w:tc>
          <w:tcPr>
            <w:tcW w:w="986" w:type="dxa"/>
          </w:tcPr>
          <w:p w:rsidR="00482397" w:rsidRPr="00482397" w:rsidRDefault="00482397" w:rsidP="00482397">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477" w:type="dxa"/>
            <w:gridSpan w:val="2"/>
          </w:tcPr>
          <w:p w:rsidR="00482397" w:rsidRDefault="00482397" w:rsidP="00482397">
            <w:pPr>
              <w:pStyle w:val="a4"/>
              <w:ind w:left="0"/>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p>
        </w:tc>
      </w:tr>
      <w:tr w:rsidR="00016FA4" w:rsidTr="00935963">
        <w:tc>
          <w:tcPr>
            <w:tcW w:w="986" w:type="dxa"/>
          </w:tcPr>
          <w:p w:rsidR="00016FA4" w:rsidRPr="00482397" w:rsidRDefault="00482397" w:rsidP="00016FA4">
            <w:pPr>
              <w:pStyle w:val="a4"/>
              <w:ind w:left="0"/>
              <w:jc w:val="both"/>
              <w:rPr>
                <w:rFonts w:ascii="Times New Roman" w:hAnsi="Times New Roman" w:cs="Times New Roman"/>
                <w:sz w:val="28"/>
                <w:szCs w:val="28"/>
              </w:rPr>
            </w:pPr>
            <w:r w:rsidRPr="00482397">
              <w:rPr>
                <w:rFonts w:ascii="Times New Roman" w:hAnsi="Times New Roman" w:cs="Times New Roman"/>
                <w:sz w:val="28"/>
                <w:szCs w:val="28"/>
              </w:rPr>
              <w:t>1.1</w:t>
            </w:r>
          </w:p>
        </w:tc>
        <w:tc>
          <w:tcPr>
            <w:tcW w:w="6268" w:type="dxa"/>
          </w:tcPr>
          <w:p w:rsidR="00016FA4" w:rsidRPr="00482397" w:rsidRDefault="00482397"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209" w:type="dxa"/>
          </w:tcPr>
          <w:p w:rsidR="00016FA4" w:rsidRDefault="00275AAD"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82397">
              <w:rPr>
                <w:rFonts w:ascii="Times New Roman" w:hAnsi="Times New Roman" w:cs="Times New Roman"/>
                <w:sz w:val="28"/>
                <w:szCs w:val="28"/>
              </w:rPr>
              <w:t>еловек</w:t>
            </w:r>
          </w:p>
          <w:p w:rsidR="00482397" w:rsidRPr="00482397" w:rsidRDefault="00B5091E"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298</w:t>
            </w:r>
          </w:p>
        </w:tc>
      </w:tr>
      <w:tr w:rsidR="00016FA4" w:rsidTr="00935963">
        <w:tc>
          <w:tcPr>
            <w:tcW w:w="986" w:type="dxa"/>
          </w:tcPr>
          <w:p w:rsidR="00016FA4" w:rsidRPr="00482397" w:rsidRDefault="00482397"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1.1.1.</w:t>
            </w:r>
          </w:p>
        </w:tc>
        <w:tc>
          <w:tcPr>
            <w:tcW w:w="6268" w:type="dxa"/>
          </w:tcPr>
          <w:p w:rsidR="00016FA4" w:rsidRPr="00482397" w:rsidRDefault="00482397"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полного дня (</w:t>
            </w:r>
            <w:r w:rsidR="004E4C1B">
              <w:rPr>
                <w:rFonts w:ascii="Times New Roman" w:hAnsi="Times New Roman" w:cs="Times New Roman"/>
                <w:sz w:val="28"/>
                <w:szCs w:val="28"/>
              </w:rPr>
              <w:t>10,5 -</w:t>
            </w:r>
            <w:r>
              <w:rPr>
                <w:rFonts w:ascii="Times New Roman" w:hAnsi="Times New Roman" w:cs="Times New Roman"/>
                <w:sz w:val="28"/>
                <w:szCs w:val="28"/>
              </w:rPr>
              <w:t>12 часов)</w:t>
            </w:r>
          </w:p>
        </w:tc>
        <w:tc>
          <w:tcPr>
            <w:tcW w:w="2209" w:type="dxa"/>
          </w:tcPr>
          <w:p w:rsidR="00016FA4" w:rsidRDefault="00275AAD"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82397">
              <w:rPr>
                <w:rFonts w:ascii="Times New Roman" w:hAnsi="Times New Roman" w:cs="Times New Roman"/>
                <w:sz w:val="28"/>
                <w:szCs w:val="28"/>
              </w:rPr>
              <w:t>еловек</w:t>
            </w:r>
          </w:p>
          <w:p w:rsidR="00482397" w:rsidRPr="00482397" w:rsidRDefault="00B5091E" w:rsidP="00482397">
            <w:pPr>
              <w:pStyle w:val="a4"/>
              <w:ind w:left="0"/>
              <w:jc w:val="center"/>
              <w:rPr>
                <w:rFonts w:ascii="Times New Roman" w:hAnsi="Times New Roman" w:cs="Times New Roman"/>
                <w:sz w:val="28"/>
                <w:szCs w:val="28"/>
              </w:rPr>
            </w:pPr>
            <w:r>
              <w:rPr>
                <w:rFonts w:ascii="Times New Roman" w:hAnsi="Times New Roman" w:cs="Times New Roman"/>
                <w:sz w:val="28"/>
                <w:szCs w:val="28"/>
              </w:rPr>
              <w:t>298</w:t>
            </w:r>
          </w:p>
        </w:tc>
      </w:tr>
      <w:tr w:rsidR="00F07313" w:rsidTr="00935963">
        <w:tc>
          <w:tcPr>
            <w:tcW w:w="986" w:type="dxa"/>
          </w:tcPr>
          <w:p w:rsidR="00F07313" w:rsidRPr="00482397" w:rsidRDefault="004E4C1B" w:rsidP="00D836A8">
            <w:pPr>
              <w:pStyle w:val="a4"/>
              <w:ind w:left="0"/>
              <w:jc w:val="both"/>
              <w:rPr>
                <w:rFonts w:ascii="Times New Roman" w:hAnsi="Times New Roman" w:cs="Times New Roman"/>
                <w:sz w:val="28"/>
                <w:szCs w:val="28"/>
              </w:rPr>
            </w:pPr>
            <w:r>
              <w:rPr>
                <w:rFonts w:ascii="Times New Roman" w:hAnsi="Times New Roman" w:cs="Times New Roman"/>
                <w:sz w:val="28"/>
                <w:szCs w:val="28"/>
              </w:rPr>
              <w:t>1.1.2</w:t>
            </w:r>
            <w:r w:rsidR="00F07313">
              <w:rPr>
                <w:rFonts w:ascii="Times New Roman" w:hAnsi="Times New Roman" w:cs="Times New Roman"/>
                <w:sz w:val="28"/>
                <w:szCs w:val="28"/>
              </w:rPr>
              <w:t>.</w:t>
            </w:r>
          </w:p>
        </w:tc>
        <w:tc>
          <w:tcPr>
            <w:tcW w:w="6268" w:type="dxa"/>
          </w:tcPr>
          <w:p w:rsidR="00F07313" w:rsidRPr="00482397" w:rsidRDefault="00F0731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кратковременного пребывания</w:t>
            </w:r>
          </w:p>
        </w:tc>
        <w:tc>
          <w:tcPr>
            <w:tcW w:w="2209" w:type="dxa"/>
          </w:tcPr>
          <w:p w:rsidR="00F07313" w:rsidRDefault="00275AAD"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F07313">
              <w:rPr>
                <w:rFonts w:ascii="Times New Roman" w:hAnsi="Times New Roman" w:cs="Times New Roman"/>
                <w:sz w:val="28"/>
                <w:szCs w:val="28"/>
              </w:rPr>
              <w:t>еловек</w:t>
            </w:r>
          </w:p>
          <w:p w:rsidR="00F07313" w:rsidRPr="00482397" w:rsidRDefault="00F07313"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82397" w:rsidRDefault="004E4C1B" w:rsidP="00D836A8">
            <w:pPr>
              <w:pStyle w:val="a4"/>
              <w:ind w:left="0"/>
              <w:jc w:val="both"/>
              <w:rPr>
                <w:rFonts w:ascii="Times New Roman" w:hAnsi="Times New Roman" w:cs="Times New Roman"/>
                <w:sz w:val="28"/>
                <w:szCs w:val="28"/>
              </w:rPr>
            </w:pPr>
            <w:r>
              <w:rPr>
                <w:rFonts w:ascii="Times New Roman" w:hAnsi="Times New Roman" w:cs="Times New Roman"/>
                <w:sz w:val="28"/>
                <w:szCs w:val="28"/>
              </w:rPr>
              <w:t>1.1.3</w:t>
            </w:r>
            <w:r w:rsidR="00F07313">
              <w:rPr>
                <w:rFonts w:ascii="Times New Roman" w:hAnsi="Times New Roman" w:cs="Times New Roman"/>
                <w:sz w:val="28"/>
                <w:szCs w:val="28"/>
              </w:rPr>
              <w:t>.</w:t>
            </w:r>
          </w:p>
        </w:tc>
        <w:tc>
          <w:tcPr>
            <w:tcW w:w="6268" w:type="dxa"/>
          </w:tcPr>
          <w:p w:rsidR="00F07313" w:rsidRPr="00482397" w:rsidRDefault="00F0731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семейной дошкольной группе</w:t>
            </w:r>
          </w:p>
        </w:tc>
        <w:tc>
          <w:tcPr>
            <w:tcW w:w="2209" w:type="dxa"/>
          </w:tcPr>
          <w:p w:rsidR="00F07313" w:rsidRDefault="00275AAD"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F07313">
              <w:rPr>
                <w:rFonts w:ascii="Times New Roman" w:hAnsi="Times New Roman" w:cs="Times New Roman"/>
                <w:sz w:val="28"/>
                <w:szCs w:val="28"/>
              </w:rPr>
              <w:t>еловек</w:t>
            </w:r>
          </w:p>
          <w:p w:rsidR="00F07313" w:rsidRPr="00482397" w:rsidRDefault="00F07313" w:rsidP="00F07313">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1.1.4</w:t>
            </w:r>
            <w:r w:rsidR="00F07313">
              <w:rPr>
                <w:rFonts w:ascii="Times New Roman" w:hAnsi="Times New Roman" w:cs="Times New Roman"/>
                <w:sz w:val="28"/>
                <w:szCs w:val="28"/>
              </w:rPr>
              <w:t>.</w:t>
            </w:r>
          </w:p>
        </w:tc>
        <w:tc>
          <w:tcPr>
            <w:tcW w:w="6268"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 формате семейного образования с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педагогическим сопровождением на базе дошкольной организации</w:t>
            </w:r>
          </w:p>
        </w:tc>
        <w:tc>
          <w:tcPr>
            <w:tcW w:w="2209" w:type="dxa"/>
          </w:tcPr>
          <w:p w:rsid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Pr>
                <w:rFonts w:ascii="Times New Roman" w:hAnsi="Times New Roman" w:cs="Times New Roman"/>
                <w:sz w:val="28"/>
                <w:szCs w:val="28"/>
              </w:rPr>
              <w:t>еловек</w:t>
            </w:r>
          </w:p>
          <w:p w:rsidR="00F07313" w:rsidRPr="00482397"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1.2. </w:t>
            </w:r>
          </w:p>
        </w:tc>
        <w:tc>
          <w:tcPr>
            <w:tcW w:w="6268"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до 3-х лет</w:t>
            </w:r>
          </w:p>
        </w:tc>
        <w:tc>
          <w:tcPr>
            <w:tcW w:w="2209" w:type="dxa"/>
          </w:tcPr>
          <w:p w:rsid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Pr>
                <w:rFonts w:ascii="Times New Roman" w:hAnsi="Times New Roman" w:cs="Times New Roman"/>
                <w:sz w:val="28"/>
                <w:szCs w:val="28"/>
              </w:rPr>
              <w:t>еловек</w:t>
            </w:r>
          </w:p>
          <w:p w:rsidR="00F07313" w:rsidRPr="00482397" w:rsidRDefault="003719B2"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47</w:t>
            </w:r>
          </w:p>
        </w:tc>
      </w:tr>
      <w:tr w:rsidR="00F07313" w:rsidTr="00935963">
        <w:tc>
          <w:tcPr>
            <w:tcW w:w="986"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1.3. </w:t>
            </w:r>
          </w:p>
        </w:tc>
        <w:tc>
          <w:tcPr>
            <w:tcW w:w="6268" w:type="dxa"/>
          </w:tcPr>
          <w:p w:rsidR="00F07313" w:rsidRPr="00482397"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воспитанников в возрасте от 3 до 8 лет</w:t>
            </w:r>
          </w:p>
        </w:tc>
        <w:tc>
          <w:tcPr>
            <w:tcW w:w="2209" w:type="dxa"/>
          </w:tcPr>
          <w:p w:rsid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Pr>
                <w:rFonts w:ascii="Times New Roman" w:hAnsi="Times New Roman" w:cs="Times New Roman"/>
                <w:sz w:val="28"/>
                <w:szCs w:val="28"/>
              </w:rPr>
              <w:t>еловек</w:t>
            </w:r>
          </w:p>
          <w:p w:rsidR="00F07313" w:rsidRPr="00482397" w:rsidRDefault="00B5091E" w:rsidP="004E4C1B">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251</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sidRPr="004E4C1B">
              <w:rPr>
                <w:rFonts w:ascii="Times New Roman" w:hAnsi="Times New Roman" w:cs="Times New Roman"/>
                <w:sz w:val="28"/>
                <w:szCs w:val="28"/>
              </w:rPr>
              <w:t xml:space="preserve">1.4. </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sidRPr="004E4C1B">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209" w:type="dxa"/>
          </w:tcPr>
          <w:p w:rsidR="00F07313"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r>
              <w:rPr>
                <w:rFonts w:ascii="Times New Roman" w:hAnsi="Times New Roman" w:cs="Times New Roman"/>
                <w:sz w:val="28"/>
                <w:szCs w:val="28"/>
              </w:rPr>
              <w:t xml:space="preserve"> </w:t>
            </w:r>
            <w:r w:rsidR="004E4C1B" w:rsidRPr="004E4C1B">
              <w:rPr>
                <w:rFonts w:ascii="Times New Roman" w:hAnsi="Times New Roman" w:cs="Times New Roman"/>
                <w:sz w:val="28"/>
                <w:szCs w:val="28"/>
              </w:rPr>
              <w:t>/</w:t>
            </w:r>
            <w:r>
              <w:rPr>
                <w:rFonts w:ascii="Times New Roman" w:hAnsi="Times New Roman" w:cs="Times New Roman"/>
                <w:sz w:val="28"/>
                <w:szCs w:val="28"/>
              </w:rPr>
              <w:t xml:space="preserve"> </w:t>
            </w:r>
            <w:r w:rsidR="004E4C1B" w:rsidRPr="004E4C1B">
              <w:rPr>
                <w:rFonts w:ascii="Times New Roman" w:hAnsi="Times New Roman" w:cs="Times New Roman"/>
                <w:sz w:val="28"/>
                <w:szCs w:val="28"/>
              </w:rPr>
              <w:t>%</w:t>
            </w:r>
          </w:p>
          <w:p w:rsidR="004E4C1B" w:rsidRPr="004E4C1B" w:rsidRDefault="00B5091E"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298</w:t>
            </w:r>
            <w:r w:rsidR="009F44B4">
              <w:rPr>
                <w:rFonts w:ascii="Times New Roman" w:hAnsi="Times New Roman" w:cs="Times New Roman"/>
                <w:sz w:val="28"/>
                <w:szCs w:val="28"/>
              </w:rPr>
              <w:t xml:space="preserve"> </w:t>
            </w:r>
            <w:r w:rsidR="004E4C1B" w:rsidRPr="004E4C1B">
              <w:rPr>
                <w:rFonts w:ascii="Times New Roman" w:hAnsi="Times New Roman" w:cs="Times New Roman"/>
                <w:sz w:val="28"/>
                <w:szCs w:val="28"/>
              </w:rPr>
              <w:t>/</w:t>
            </w:r>
            <w:r w:rsidR="009F44B4">
              <w:rPr>
                <w:rFonts w:ascii="Times New Roman" w:hAnsi="Times New Roman" w:cs="Times New Roman"/>
                <w:sz w:val="28"/>
                <w:szCs w:val="28"/>
              </w:rPr>
              <w:t xml:space="preserve"> </w:t>
            </w:r>
            <w:r w:rsidR="004E4C1B" w:rsidRPr="004E4C1B">
              <w:rPr>
                <w:rFonts w:ascii="Times New Roman" w:hAnsi="Times New Roman" w:cs="Times New Roman"/>
                <w:sz w:val="28"/>
                <w:szCs w:val="28"/>
              </w:rPr>
              <w:t>100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1.4.1</w:t>
            </w:r>
            <w:r w:rsidRPr="004E4C1B">
              <w:rPr>
                <w:rFonts w:ascii="Times New Roman" w:hAnsi="Times New Roman" w:cs="Times New Roman"/>
                <w:sz w:val="28"/>
                <w:szCs w:val="28"/>
              </w:rPr>
              <w:t xml:space="preserve">. </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полного дня (10,5-12 часов)</w:t>
            </w:r>
          </w:p>
        </w:tc>
        <w:tc>
          <w:tcPr>
            <w:tcW w:w="2209" w:type="dxa"/>
          </w:tcPr>
          <w:p w:rsidR="004E4C1B"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p>
          <w:p w:rsidR="00F07313" w:rsidRPr="004E4C1B" w:rsidRDefault="00B5091E"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298</w:t>
            </w:r>
            <w:r w:rsidR="009F44B4">
              <w:rPr>
                <w:rFonts w:ascii="Times New Roman" w:hAnsi="Times New Roman" w:cs="Times New Roman"/>
                <w:sz w:val="28"/>
                <w:szCs w:val="28"/>
              </w:rPr>
              <w:t xml:space="preserve"> </w:t>
            </w:r>
            <w:r w:rsidR="004E4C1B" w:rsidRPr="004E4C1B">
              <w:rPr>
                <w:rFonts w:ascii="Times New Roman" w:hAnsi="Times New Roman" w:cs="Times New Roman"/>
                <w:sz w:val="28"/>
                <w:szCs w:val="28"/>
              </w:rPr>
              <w:t>/</w:t>
            </w:r>
            <w:r w:rsidR="009F44B4">
              <w:rPr>
                <w:rFonts w:ascii="Times New Roman" w:hAnsi="Times New Roman" w:cs="Times New Roman"/>
                <w:sz w:val="28"/>
                <w:szCs w:val="28"/>
              </w:rPr>
              <w:t xml:space="preserve"> </w:t>
            </w:r>
            <w:r w:rsidR="004E4C1B" w:rsidRPr="004E4C1B">
              <w:rPr>
                <w:rFonts w:ascii="Times New Roman" w:hAnsi="Times New Roman" w:cs="Times New Roman"/>
                <w:sz w:val="28"/>
                <w:szCs w:val="28"/>
              </w:rPr>
              <w:t>100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1.4.2.</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продленного дня (12-14 часов)</w:t>
            </w:r>
          </w:p>
        </w:tc>
        <w:tc>
          <w:tcPr>
            <w:tcW w:w="2209" w:type="dxa"/>
          </w:tcPr>
          <w:p w:rsidR="004E4C1B"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p>
          <w:p w:rsidR="00F07313" w:rsidRPr="004E4C1B"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1.4.3.</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 режиме круглосуточного пребывания</w:t>
            </w:r>
          </w:p>
        </w:tc>
        <w:tc>
          <w:tcPr>
            <w:tcW w:w="2209" w:type="dxa"/>
          </w:tcPr>
          <w:p w:rsidR="004E4C1B" w:rsidRPr="004E4C1B"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4E4C1B" w:rsidRPr="004E4C1B">
              <w:rPr>
                <w:rFonts w:ascii="Times New Roman" w:hAnsi="Times New Roman" w:cs="Times New Roman"/>
                <w:sz w:val="28"/>
                <w:szCs w:val="28"/>
              </w:rPr>
              <w:t>еловек/%</w:t>
            </w:r>
          </w:p>
          <w:p w:rsidR="00F07313" w:rsidRPr="004E4C1B" w:rsidRDefault="004E4C1B"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sidRPr="004E4C1B">
              <w:rPr>
                <w:rFonts w:ascii="Times New Roman" w:hAnsi="Times New Roman" w:cs="Times New Roman"/>
                <w:sz w:val="28"/>
                <w:szCs w:val="28"/>
              </w:rPr>
              <w:t>Численность/удельный вес численности воспитанников в общей численности воспитанников</w:t>
            </w:r>
            <w:r>
              <w:rPr>
                <w:rFonts w:ascii="Times New Roman" w:hAnsi="Times New Roman" w:cs="Times New Roman"/>
                <w:sz w:val="28"/>
                <w:szCs w:val="28"/>
              </w:rPr>
              <w:t xml:space="preserve"> с ОВЗ в общей численности воспитанников, получающих услуги:</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1.5.1.</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По коррекции недостатков в физическом и (или) психическом развитии</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1.5.2.</w:t>
            </w:r>
          </w:p>
        </w:tc>
        <w:tc>
          <w:tcPr>
            <w:tcW w:w="6268"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По коррекции речи</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w:t>
            </w:r>
          </w:p>
        </w:tc>
      </w:tr>
      <w:tr w:rsidR="00F07313" w:rsidTr="00935963">
        <w:tc>
          <w:tcPr>
            <w:tcW w:w="986" w:type="dxa"/>
          </w:tcPr>
          <w:p w:rsidR="00F07313" w:rsidRPr="004E4C1B" w:rsidRDefault="004E4C1B"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1.5.3.</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По присмотру и уходу</w:t>
            </w:r>
          </w:p>
        </w:tc>
        <w:tc>
          <w:tcPr>
            <w:tcW w:w="2209" w:type="dxa"/>
          </w:tcPr>
          <w:p w:rsidR="009F44B4" w:rsidRPr="004E4C1B" w:rsidRDefault="00275AAD" w:rsidP="009F44B4">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sidRPr="004E4C1B">
              <w:rPr>
                <w:rFonts w:ascii="Times New Roman" w:hAnsi="Times New Roman" w:cs="Times New Roman"/>
                <w:sz w:val="28"/>
                <w:szCs w:val="28"/>
              </w:rPr>
              <w:t>еловек/%</w:t>
            </w:r>
          </w:p>
          <w:p w:rsidR="00F07313" w:rsidRPr="004E4C1B" w:rsidRDefault="009F44B4"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w:t>
            </w:r>
          </w:p>
        </w:tc>
      </w:tr>
      <w:tr w:rsidR="00F07313" w:rsidTr="00935963">
        <w:tc>
          <w:tcPr>
            <w:tcW w:w="986"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Средний показатель пропущенных дней при посещении  ДОУ по болезни на 1 воспитанника</w:t>
            </w:r>
          </w:p>
        </w:tc>
        <w:tc>
          <w:tcPr>
            <w:tcW w:w="2209" w:type="dxa"/>
          </w:tcPr>
          <w:p w:rsidR="00F0731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w:t>
            </w:r>
            <w:r w:rsidR="009F44B4">
              <w:rPr>
                <w:rFonts w:ascii="Times New Roman" w:hAnsi="Times New Roman" w:cs="Times New Roman"/>
                <w:sz w:val="28"/>
                <w:szCs w:val="28"/>
              </w:rPr>
              <w:t>ни</w:t>
            </w:r>
          </w:p>
          <w:p w:rsidR="009F44B4" w:rsidRPr="004E4C1B" w:rsidRDefault="003719B2"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8</w:t>
            </w:r>
          </w:p>
        </w:tc>
      </w:tr>
      <w:tr w:rsidR="00F07313" w:rsidTr="00935963">
        <w:tc>
          <w:tcPr>
            <w:tcW w:w="986"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численность педагогических работников, в том числе:</w:t>
            </w:r>
          </w:p>
        </w:tc>
        <w:tc>
          <w:tcPr>
            <w:tcW w:w="2209" w:type="dxa"/>
          </w:tcPr>
          <w:p w:rsidR="00F0731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Pr>
                <w:rFonts w:ascii="Times New Roman" w:hAnsi="Times New Roman" w:cs="Times New Roman"/>
                <w:sz w:val="28"/>
                <w:szCs w:val="28"/>
              </w:rPr>
              <w:t>еловек</w:t>
            </w:r>
          </w:p>
          <w:p w:rsidR="009F44B4" w:rsidRPr="004E4C1B" w:rsidRDefault="00B5091E"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28</w:t>
            </w:r>
          </w:p>
        </w:tc>
      </w:tr>
      <w:tr w:rsidR="00F07313" w:rsidTr="00935963">
        <w:tc>
          <w:tcPr>
            <w:tcW w:w="986" w:type="dxa"/>
          </w:tcPr>
          <w:p w:rsidR="00F07313" w:rsidRPr="009F44B4" w:rsidRDefault="009F44B4" w:rsidP="00016FA4">
            <w:pPr>
              <w:pStyle w:val="a4"/>
              <w:ind w:left="0"/>
              <w:jc w:val="both"/>
              <w:rPr>
                <w:rFonts w:ascii="Times New Roman" w:hAnsi="Times New Roman" w:cs="Times New Roman"/>
                <w:sz w:val="28"/>
                <w:szCs w:val="28"/>
              </w:rPr>
            </w:pPr>
            <w:r w:rsidRPr="009F44B4">
              <w:rPr>
                <w:rFonts w:ascii="Times New Roman" w:hAnsi="Times New Roman" w:cs="Times New Roman"/>
                <w:sz w:val="28"/>
                <w:szCs w:val="28"/>
              </w:rPr>
              <w:t>1.7.1.</w:t>
            </w:r>
          </w:p>
        </w:tc>
        <w:tc>
          <w:tcPr>
            <w:tcW w:w="6268" w:type="dxa"/>
          </w:tcPr>
          <w:p w:rsidR="00F07313" w:rsidRPr="004E4C1B"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высшее образование</w:t>
            </w:r>
          </w:p>
        </w:tc>
        <w:tc>
          <w:tcPr>
            <w:tcW w:w="2209" w:type="dxa"/>
          </w:tcPr>
          <w:p w:rsidR="00F0731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Pr>
                <w:rFonts w:ascii="Times New Roman" w:hAnsi="Times New Roman" w:cs="Times New Roman"/>
                <w:sz w:val="28"/>
                <w:szCs w:val="28"/>
              </w:rPr>
              <w:t>еловек</w:t>
            </w:r>
            <w:r>
              <w:rPr>
                <w:rFonts w:ascii="Times New Roman" w:hAnsi="Times New Roman" w:cs="Times New Roman"/>
                <w:sz w:val="28"/>
                <w:szCs w:val="28"/>
              </w:rPr>
              <w:t xml:space="preserve"> / %</w:t>
            </w:r>
          </w:p>
          <w:p w:rsidR="00D836A8" w:rsidRPr="004E4C1B" w:rsidRDefault="00B5091E"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18 / </w:t>
            </w:r>
            <w:r w:rsidR="000B622D">
              <w:rPr>
                <w:rFonts w:ascii="Times New Roman" w:hAnsi="Times New Roman" w:cs="Times New Roman"/>
                <w:sz w:val="28"/>
                <w:szCs w:val="28"/>
              </w:rPr>
              <w:t>64,3</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1.7.2.</w:t>
            </w:r>
          </w:p>
        </w:tc>
        <w:tc>
          <w:tcPr>
            <w:tcW w:w="6268" w:type="dxa"/>
          </w:tcPr>
          <w:p w:rsidR="009F44B4" w:rsidRPr="004E4C1B" w:rsidRDefault="009F44B4" w:rsidP="00D836A8">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высшее образование педагогической направленности</w:t>
            </w:r>
          </w:p>
        </w:tc>
        <w:tc>
          <w:tcPr>
            <w:tcW w:w="2209" w:type="dxa"/>
          </w:tcPr>
          <w:p w:rsidR="00D836A8"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Pr="004E4C1B" w:rsidRDefault="000B622D" w:rsidP="003719B2">
            <w:pPr>
              <w:pStyle w:val="a4"/>
              <w:ind w:left="0"/>
              <w:jc w:val="center"/>
              <w:rPr>
                <w:rFonts w:ascii="Times New Roman" w:hAnsi="Times New Roman" w:cs="Times New Roman"/>
                <w:sz w:val="28"/>
                <w:szCs w:val="28"/>
              </w:rPr>
            </w:pPr>
            <w:r>
              <w:rPr>
                <w:rFonts w:ascii="Times New Roman" w:hAnsi="Times New Roman" w:cs="Times New Roman"/>
                <w:sz w:val="28"/>
                <w:szCs w:val="28"/>
              </w:rPr>
              <w:t>18 / 64,3</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1.7.3.</w:t>
            </w:r>
          </w:p>
        </w:tc>
        <w:tc>
          <w:tcPr>
            <w:tcW w:w="6268" w:type="dxa"/>
          </w:tcPr>
          <w:p w:rsidR="009F44B4" w:rsidRPr="004E4C1B" w:rsidRDefault="009F44B4" w:rsidP="009F44B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среднее образование</w:t>
            </w:r>
          </w:p>
        </w:tc>
        <w:tc>
          <w:tcPr>
            <w:tcW w:w="2209" w:type="dxa"/>
          </w:tcPr>
          <w:p w:rsidR="009F44B4"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ч</w:t>
            </w:r>
            <w:r w:rsidR="009F44B4">
              <w:rPr>
                <w:rFonts w:ascii="Times New Roman" w:hAnsi="Times New Roman" w:cs="Times New Roman"/>
                <w:sz w:val="28"/>
                <w:szCs w:val="28"/>
              </w:rPr>
              <w:t>еловек</w:t>
            </w:r>
            <w:r>
              <w:rPr>
                <w:rFonts w:ascii="Times New Roman" w:hAnsi="Times New Roman" w:cs="Times New Roman"/>
                <w:sz w:val="28"/>
                <w:szCs w:val="28"/>
              </w:rPr>
              <w:t xml:space="preserve"> / %</w:t>
            </w:r>
          </w:p>
          <w:p w:rsidR="00D836A8" w:rsidRPr="004E4C1B"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0B622D">
              <w:rPr>
                <w:rFonts w:ascii="Times New Roman" w:hAnsi="Times New Roman" w:cs="Times New Roman"/>
                <w:sz w:val="28"/>
                <w:szCs w:val="28"/>
              </w:rPr>
              <w:t>10</w:t>
            </w:r>
            <w:r w:rsidR="003719B2">
              <w:rPr>
                <w:rFonts w:ascii="Times New Roman" w:hAnsi="Times New Roman" w:cs="Times New Roman"/>
                <w:sz w:val="28"/>
                <w:szCs w:val="28"/>
              </w:rPr>
              <w:t>/</w:t>
            </w:r>
            <w:r w:rsidR="000B622D">
              <w:rPr>
                <w:rFonts w:ascii="Times New Roman" w:hAnsi="Times New Roman" w:cs="Times New Roman"/>
                <w:sz w:val="28"/>
                <w:szCs w:val="28"/>
              </w:rPr>
              <w:t xml:space="preserve"> 35,7</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1.7.4.</w:t>
            </w:r>
          </w:p>
        </w:tc>
        <w:tc>
          <w:tcPr>
            <w:tcW w:w="6268" w:type="dxa"/>
          </w:tcPr>
          <w:p w:rsidR="009F44B4" w:rsidRPr="004E4C1B" w:rsidRDefault="009F44B4" w:rsidP="009F44B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имеющих среднее образование педагогической направленности</w:t>
            </w:r>
          </w:p>
        </w:tc>
        <w:tc>
          <w:tcPr>
            <w:tcW w:w="2209" w:type="dxa"/>
          </w:tcPr>
          <w:p w:rsidR="00D836A8" w:rsidRDefault="00D836A8"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Pr="004E4C1B" w:rsidRDefault="000B622D"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10 /35,7</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1.8. </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09" w:type="dxa"/>
          </w:tcPr>
          <w:p w:rsidR="00275AAD" w:rsidRDefault="00275AAD" w:rsidP="00275AAD">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22 / 75,9</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1.8.1.</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Высшая</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0B622D"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5</w:t>
            </w:r>
            <w:r w:rsidR="00207550">
              <w:rPr>
                <w:rFonts w:ascii="Times New Roman" w:hAnsi="Times New Roman" w:cs="Times New Roman"/>
                <w:sz w:val="28"/>
                <w:szCs w:val="28"/>
              </w:rPr>
              <w:t xml:space="preserve"> /</w:t>
            </w:r>
            <w:r>
              <w:rPr>
                <w:rFonts w:ascii="Times New Roman" w:hAnsi="Times New Roman" w:cs="Times New Roman"/>
                <w:sz w:val="28"/>
                <w:szCs w:val="28"/>
              </w:rPr>
              <w:t xml:space="preserve"> 17,9</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18.2.</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Первая </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0B622D"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16 / 57,1</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1.9.</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2209" w:type="dxa"/>
          </w:tcPr>
          <w:p w:rsidR="009F44B4" w:rsidRDefault="009F44B4" w:rsidP="004E4C1B">
            <w:pPr>
              <w:pStyle w:val="a4"/>
              <w:ind w:left="0"/>
              <w:jc w:val="center"/>
              <w:rPr>
                <w:rFonts w:ascii="Times New Roman" w:hAnsi="Times New Roman" w:cs="Times New Roman"/>
                <w:sz w:val="28"/>
                <w:szCs w:val="28"/>
              </w:rPr>
            </w:pP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1.9.1.</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до 5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3719B2"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5 / 17,2</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1.9.2.</w:t>
            </w:r>
          </w:p>
        </w:tc>
        <w:tc>
          <w:tcPr>
            <w:tcW w:w="6268" w:type="dxa"/>
          </w:tcPr>
          <w:p w:rsid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свыше 30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3719B2"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7 / 24,1</w:t>
            </w:r>
          </w:p>
        </w:tc>
      </w:tr>
      <w:tr w:rsidR="009F44B4" w:rsidTr="00935963">
        <w:tc>
          <w:tcPr>
            <w:tcW w:w="986" w:type="dxa"/>
          </w:tcPr>
          <w:p w:rsidR="009F44B4" w:rsidRPr="009F44B4" w:rsidRDefault="009F44B4"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1.10.</w:t>
            </w:r>
          </w:p>
        </w:tc>
        <w:tc>
          <w:tcPr>
            <w:tcW w:w="6268" w:type="dxa"/>
          </w:tcPr>
          <w:p w:rsid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в общей численности педагогических работников в возрасте до 30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3719B2"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8 / 27,5</w:t>
            </w:r>
          </w:p>
        </w:tc>
      </w:tr>
      <w:tr w:rsidR="009F44B4" w:rsidTr="00935963">
        <w:tc>
          <w:tcPr>
            <w:tcW w:w="986" w:type="dxa"/>
          </w:tcPr>
          <w:p w:rsidR="009F44B4" w:rsidRP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1.11.</w:t>
            </w:r>
          </w:p>
        </w:tc>
        <w:tc>
          <w:tcPr>
            <w:tcW w:w="6268" w:type="dxa"/>
          </w:tcPr>
          <w:p w:rsid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удельный вес численности педагогических работников в общей численности педагоги</w:t>
            </w:r>
            <w:r w:rsidR="00207550">
              <w:rPr>
                <w:rFonts w:ascii="Times New Roman" w:hAnsi="Times New Roman" w:cs="Times New Roman"/>
                <w:sz w:val="28"/>
                <w:szCs w:val="28"/>
              </w:rPr>
              <w:t>ческих работников в возрасте от 55</w:t>
            </w:r>
            <w:r>
              <w:rPr>
                <w:rFonts w:ascii="Times New Roman" w:hAnsi="Times New Roman" w:cs="Times New Roman"/>
                <w:sz w:val="28"/>
                <w:szCs w:val="28"/>
              </w:rPr>
              <w:t xml:space="preserve"> лет</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4 / 13,8</w:t>
            </w:r>
          </w:p>
        </w:tc>
      </w:tr>
      <w:tr w:rsidR="009F44B4" w:rsidTr="00935963">
        <w:tc>
          <w:tcPr>
            <w:tcW w:w="986" w:type="dxa"/>
          </w:tcPr>
          <w:p w:rsidR="009F44B4" w:rsidRP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1.12.</w:t>
            </w:r>
          </w:p>
        </w:tc>
        <w:tc>
          <w:tcPr>
            <w:tcW w:w="6268" w:type="dxa"/>
          </w:tcPr>
          <w:p w:rsidR="009F44B4" w:rsidRDefault="003810CC"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численности педагогических и административно – хозяйственных работников, прошедшие за последние 5 лет повышение квалификации / профессиональную подготовку по профилю педагогической деятельности или иной, осуществляемой в ДОУ, в общей численности педагогических и административно – </w:t>
            </w:r>
            <w:proofErr w:type="gramStart"/>
            <w:r>
              <w:rPr>
                <w:rFonts w:ascii="Times New Roman" w:hAnsi="Times New Roman" w:cs="Times New Roman"/>
                <w:sz w:val="28"/>
                <w:szCs w:val="28"/>
              </w:rPr>
              <w:t xml:space="preserve">хозяйственных </w:t>
            </w:r>
            <w:r w:rsidR="00935963">
              <w:rPr>
                <w:rFonts w:ascii="Times New Roman" w:hAnsi="Times New Roman" w:cs="Times New Roman"/>
                <w:sz w:val="28"/>
                <w:szCs w:val="28"/>
              </w:rPr>
              <w:t xml:space="preserve"> работников</w:t>
            </w:r>
            <w:proofErr w:type="gramEnd"/>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31 / 100</w:t>
            </w:r>
          </w:p>
        </w:tc>
      </w:tr>
      <w:tr w:rsidR="009F44B4" w:rsidTr="00935963">
        <w:tc>
          <w:tcPr>
            <w:tcW w:w="986" w:type="dxa"/>
          </w:tcPr>
          <w:p w:rsidR="009F44B4" w:rsidRP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1.13.</w:t>
            </w:r>
          </w:p>
        </w:tc>
        <w:tc>
          <w:tcPr>
            <w:tcW w:w="6268" w:type="dxa"/>
          </w:tcPr>
          <w:p w:rsidR="009F44B4" w:rsidRDefault="00935963" w:rsidP="00935963">
            <w:pPr>
              <w:pStyle w:val="a4"/>
              <w:ind w:left="0"/>
              <w:jc w:val="both"/>
              <w:rPr>
                <w:rFonts w:ascii="Times New Roman" w:hAnsi="Times New Roman" w:cs="Times New Roman"/>
                <w:sz w:val="28"/>
                <w:szCs w:val="28"/>
              </w:rPr>
            </w:pPr>
            <w:r>
              <w:rPr>
                <w:rFonts w:ascii="Times New Roman" w:hAnsi="Times New Roman" w:cs="Times New Roman"/>
                <w:sz w:val="28"/>
                <w:szCs w:val="28"/>
              </w:rPr>
              <w:t>Численность</w:t>
            </w:r>
            <w:r w:rsidR="00D836A8">
              <w:rPr>
                <w:rFonts w:ascii="Times New Roman" w:hAnsi="Times New Roman" w:cs="Times New Roman"/>
                <w:sz w:val="28"/>
                <w:szCs w:val="28"/>
              </w:rPr>
              <w:t xml:space="preserve"> </w:t>
            </w:r>
            <w:r>
              <w:rPr>
                <w:rFonts w:ascii="Times New Roman" w:hAnsi="Times New Roman" w:cs="Times New Roman"/>
                <w:sz w:val="28"/>
                <w:szCs w:val="28"/>
              </w:rPr>
              <w:t>/</w:t>
            </w:r>
            <w:r w:rsidR="00D836A8">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численности педагогических и административно – хозяйственных работников, </w:t>
            </w:r>
            <w:proofErr w:type="gramStart"/>
            <w:r>
              <w:rPr>
                <w:rFonts w:ascii="Times New Roman" w:hAnsi="Times New Roman" w:cs="Times New Roman"/>
                <w:sz w:val="28"/>
                <w:szCs w:val="28"/>
              </w:rPr>
              <w:t>прошедших  повышение</w:t>
            </w:r>
            <w:proofErr w:type="gramEnd"/>
            <w:r>
              <w:rPr>
                <w:rFonts w:ascii="Times New Roman" w:hAnsi="Times New Roman" w:cs="Times New Roman"/>
                <w:sz w:val="28"/>
                <w:szCs w:val="28"/>
              </w:rPr>
              <w:t xml:space="preserve"> квалификации по применению в образовательном процессе ФГОС ДО  в общей численности педагогических и административно – хозяйственных  работников</w:t>
            </w:r>
          </w:p>
        </w:tc>
        <w:tc>
          <w:tcPr>
            <w:tcW w:w="2209" w:type="dxa"/>
          </w:tcPr>
          <w:p w:rsidR="00207550" w:rsidRDefault="00207550" w:rsidP="00207550">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 / %</w:t>
            </w:r>
          </w:p>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30 / 100</w:t>
            </w:r>
          </w:p>
        </w:tc>
      </w:tr>
      <w:tr w:rsidR="009F44B4" w:rsidTr="00935963">
        <w:tc>
          <w:tcPr>
            <w:tcW w:w="986" w:type="dxa"/>
          </w:tcPr>
          <w:p w:rsidR="009F44B4" w:rsidRP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1.14.</w:t>
            </w:r>
          </w:p>
        </w:tc>
        <w:tc>
          <w:tcPr>
            <w:tcW w:w="6268" w:type="dxa"/>
          </w:tcPr>
          <w:p w:rsid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Соотношение «педагогический работник/ воспитанник» в ДОУ</w:t>
            </w:r>
          </w:p>
        </w:tc>
        <w:tc>
          <w:tcPr>
            <w:tcW w:w="2209" w:type="dxa"/>
          </w:tcPr>
          <w:p w:rsidR="009F44B4" w:rsidRDefault="00207550"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человек/человек</w:t>
            </w:r>
          </w:p>
          <w:p w:rsidR="00207550"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w:t>
            </w:r>
            <w:r w:rsidR="00207550">
              <w:rPr>
                <w:rFonts w:ascii="Times New Roman" w:hAnsi="Times New Roman" w:cs="Times New Roman"/>
                <w:sz w:val="28"/>
                <w:szCs w:val="28"/>
              </w:rPr>
              <w:t xml:space="preserve"> / </w:t>
            </w:r>
            <w:r>
              <w:rPr>
                <w:rFonts w:ascii="Times New Roman" w:hAnsi="Times New Roman" w:cs="Times New Roman"/>
                <w:sz w:val="28"/>
                <w:szCs w:val="28"/>
              </w:rPr>
              <w:t>10,3</w:t>
            </w:r>
          </w:p>
        </w:tc>
      </w:tr>
      <w:tr w:rsidR="009F44B4" w:rsidTr="00935963">
        <w:tc>
          <w:tcPr>
            <w:tcW w:w="986" w:type="dxa"/>
          </w:tcPr>
          <w:p w:rsidR="009F44B4" w:rsidRP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w:t>
            </w:r>
          </w:p>
        </w:tc>
        <w:tc>
          <w:tcPr>
            <w:tcW w:w="6268" w:type="dxa"/>
          </w:tcPr>
          <w:p w:rsidR="009F44B4"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в ДОУ педагогических работников:</w:t>
            </w:r>
          </w:p>
        </w:tc>
        <w:tc>
          <w:tcPr>
            <w:tcW w:w="2209" w:type="dxa"/>
          </w:tcPr>
          <w:p w:rsidR="009F44B4" w:rsidRDefault="000B622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28</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1.15.1</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1.15.2.</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Инструктор по физкультуре</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1.15.3</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Учитель - логопед</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1.15.4.</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Педагог - психолог</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0</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1.15.5.</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c>
          <w:tcPr>
            <w:tcW w:w="2209" w:type="dxa"/>
          </w:tcPr>
          <w:p w:rsidR="00935963" w:rsidRDefault="00935963"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935963" w:rsidTr="00935963">
        <w:tc>
          <w:tcPr>
            <w:tcW w:w="986" w:type="dxa"/>
          </w:tcPr>
          <w:p w:rsidR="00935963" w:rsidRPr="00935963" w:rsidRDefault="00935963" w:rsidP="00016FA4">
            <w:pPr>
              <w:pStyle w:val="a4"/>
              <w:ind w:left="0"/>
              <w:jc w:val="both"/>
              <w:rPr>
                <w:rFonts w:ascii="Times New Roman" w:hAnsi="Times New Roman" w:cs="Times New Roman"/>
                <w:b/>
                <w:sz w:val="28"/>
                <w:szCs w:val="28"/>
              </w:rPr>
            </w:pPr>
            <w:r w:rsidRPr="00935963">
              <w:rPr>
                <w:rFonts w:ascii="Times New Roman" w:hAnsi="Times New Roman" w:cs="Times New Roman"/>
                <w:b/>
                <w:sz w:val="28"/>
                <w:szCs w:val="28"/>
              </w:rPr>
              <w:t>2.</w:t>
            </w:r>
          </w:p>
        </w:tc>
        <w:tc>
          <w:tcPr>
            <w:tcW w:w="8477" w:type="dxa"/>
            <w:gridSpan w:val="2"/>
          </w:tcPr>
          <w:p w:rsidR="00935963" w:rsidRPr="00935963" w:rsidRDefault="00935963" w:rsidP="004E4C1B">
            <w:pPr>
              <w:pStyle w:val="a4"/>
              <w:ind w:left="0"/>
              <w:jc w:val="center"/>
              <w:rPr>
                <w:rFonts w:ascii="Times New Roman" w:hAnsi="Times New Roman" w:cs="Times New Roman"/>
                <w:b/>
                <w:sz w:val="28"/>
                <w:szCs w:val="28"/>
              </w:rPr>
            </w:pPr>
            <w:r w:rsidRPr="00935963">
              <w:rPr>
                <w:rFonts w:ascii="Times New Roman" w:hAnsi="Times New Roman" w:cs="Times New Roman"/>
                <w:b/>
                <w:sz w:val="28"/>
                <w:szCs w:val="28"/>
              </w:rPr>
              <w:t xml:space="preserve">Инфраструктура </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2.1.</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Общая площадь помещений, в которых осуществляется образовательная деятельность, в расчете на 1 воспитанника</w:t>
            </w:r>
          </w:p>
        </w:tc>
        <w:tc>
          <w:tcPr>
            <w:tcW w:w="2209" w:type="dxa"/>
          </w:tcPr>
          <w:p w:rsidR="0093596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622 кв.м</w:t>
            </w:r>
          </w:p>
        </w:tc>
      </w:tr>
      <w:tr w:rsidR="00935963" w:rsidTr="00935963">
        <w:tc>
          <w:tcPr>
            <w:tcW w:w="986"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2.2.</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209" w:type="dxa"/>
          </w:tcPr>
          <w:p w:rsidR="00935963" w:rsidRDefault="00275AAD"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171,4 кв.м</w:t>
            </w:r>
          </w:p>
        </w:tc>
      </w:tr>
      <w:tr w:rsidR="00935963" w:rsidTr="00935963">
        <w:tc>
          <w:tcPr>
            <w:tcW w:w="986" w:type="dxa"/>
          </w:tcPr>
          <w:p w:rsidR="00935963" w:rsidRPr="00D836A8" w:rsidRDefault="00935963" w:rsidP="00D836A8">
            <w:pPr>
              <w:pStyle w:val="a4"/>
              <w:ind w:left="0"/>
              <w:jc w:val="center"/>
              <w:rPr>
                <w:rFonts w:ascii="Times New Roman" w:hAnsi="Times New Roman" w:cs="Times New Roman"/>
                <w:sz w:val="28"/>
                <w:szCs w:val="28"/>
              </w:rPr>
            </w:pPr>
            <w:r w:rsidRPr="00D836A8">
              <w:rPr>
                <w:rFonts w:ascii="Times New Roman" w:hAnsi="Times New Roman" w:cs="Times New Roman"/>
                <w:sz w:val="28"/>
                <w:szCs w:val="28"/>
              </w:rPr>
              <w:t>2.2.1.</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музыкального зала</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2.2.2.</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спортивного зала</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2.2.3.</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логопедических кабинетов</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2.2.4.</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Наличие кабинета для дополнительных занятий </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t>2.2.5</w:t>
            </w:r>
          </w:p>
        </w:tc>
        <w:tc>
          <w:tcPr>
            <w:tcW w:w="6268" w:type="dxa"/>
          </w:tcPr>
          <w:p w:rsidR="00935963" w:rsidRDefault="00935963"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музея</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935963" w:rsidTr="00935963">
        <w:tc>
          <w:tcPr>
            <w:tcW w:w="986" w:type="dxa"/>
          </w:tcPr>
          <w:p w:rsidR="00935963" w:rsidRDefault="00935963" w:rsidP="00D836A8">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6268" w:type="dxa"/>
          </w:tcPr>
          <w:p w:rsidR="00935963" w:rsidRDefault="00D836A8"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медицинского кабинета</w:t>
            </w:r>
          </w:p>
        </w:tc>
        <w:tc>
          <w:tcPr>
            <w:tcW w:w="2209" w:type="dxa"/>
          </w:tcPr>
          <w:p w:rsidR="00935963"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r w:rsidR="00D836A8" w:rsidTr="00935963">
        <w:tc>
          <w:tcPr>
            <w:tcW w:w="986" w:type="dxa"/>
          </w:tcPr>
          <w:p w:rsidR="00D836A8" w:rsidRDefault="00D836A8" w:rsidP="00D836A8">
            <w:pPr>
              <w:pStyle w:val="a4"/>
              <w:numPr>
                <w:ilvl w:val="1"/>
                <w:numId w:val="1"/>
              </w:numPr>
              <w:jc w:val="center"/>
              <w:rPr>
                <w:rFonts w:ascii="Times New Roman" w:hAnsi="Times New Roman" w:cs="Times New Roman"/>
                <w:sz w:val="28"/>
                <w:szCs w:val="28"/>
              </w:rPr>
            </w:pPr>
          </w:p>
        </w:tc>
        <w:tc>
          <w:tcPr>
            <w:tcW w:w="6268" w:type="dxa"/>
          </w:tcPr>
          <w:p w:rsidR="00D836A8" w:rsidRDefault="00D836A8"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прогулочных участков / количество</w:t>
            </w:r>
          </w:p>
        </w:tc>
        <w:tc>
          <w:tcPr>
            <w:tcW w:w="2209" w:type="dxa"/>
          </w:tcPr>
          <w:p w:rsidR="00D836A8"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 / 13</w:t>
            </w:r>
          </w:p>
        </w:tc>
      </w:tr>
      <w:tr w:rsidR="00D836A8" w:rsidTr="00935963">
        <w:tc>
          <w:tcPr>
            <w:tcW w:w="986" w:type="dxa"/>
          </w:tcPr>
          <w:p w:rsidR="00D836A8" w:rsidRDefault="00D836A8" w:rsidP="00D836A8">
            <w:pPr>
              <w:pStyle w:val="a4"/>
              <w:numPr>
                <w:ilvl w:val="1"/>
                <w:numId w:val="1"/>
              </w:numPr>
              <w:jc w:val="center"/>
              <w:rPr>
                <w:rFonts w:ascii="Times New Roman" w:hAnsi="Times New Roman" w:cs="Times New Roman"/>
                <w:sz w:val="28"/>
                <w:szCs w:val="28"/>
              </w:rPr>
            </w:pPr>
          </w:p>
        </w:tc>
        <w:tc>
          <w:tcPr>
            <w:tcW w:w="6268" w:type="dxa"/>
          </w:tcPr>
          <w:p w:rsidR="00D836A8" w:rsidRDefault="00D836A8" w:rsidP="00016FA4">
            <w:pPr>
              <w:pStyle w:val="a4"/>
              <w:ind w:left="0"/>
              <w:jc w:val="both"/>
              <w:rPr>
                <w:rFonts w:ascii="Times New Roman" w:hAnsi="Times New Roman" w:cs="Times New Roman"/>
                <w:sz w:val="28"/>
                <w:szCs w:val="28"/>
              </w:rPr>
            </w:pPr>
            <w:r>
              <w:rPr>
                <w:rFonts w:ascii="Times New Roman" w:hAnsi="Times New Roman" w:cs="Times New Roman"/>
                <w:sz w:val="28"/>
                <w:szCs w:val="28"/>
              </w:rPr>
              <w:t>Наличие спортивного участка</w:t>
            </w:r>
          </w:p>
        </w:tc>
        <w:tc>
          <w:tcPr>
            <w:tcW w:w="2209" w:type="dxa"/>
          </w:tcPr>
          <w:p w:rsidR="00D836A8" w:rsidRDefault="00D836A8" w:rsidP="004E4C1B">
            <w:pPr>
              <w:pStyle w:val="a4"/>
              <w:ind w:left="0"/>
              <w:jc w:val="center"/>
              <w:rPr>
                <w:rFonts w:ascii="Times New Roman" w:hAnsi="Times New Roman" w:cs="Times New Roman"/>
                <w:sz w:val="28"/>
                <w:szCs w:val="28"/>
              </w:rPr>
            </w:pPr>
            <w:r>
              <w:rPr>
                <w:rFonts w:ascii="Times New Roman" w:hAnsi="Times New Roman" w:cs="Times New Roman"/>
                <w:sz w:val="28"/>
                <w:szCs w:val="28"/>
              </w:rPr>
              <w:t>да</w:t>
            </w:r>
          </w:p>
        </w:tc>
      </w:tr>
    </w:tbl>
    <w:p w:rsidR="00886D21" w:rsidRDefault="005343FC" w:rsidP="00431F66">
      <w:pPr>
        <w:jc w:val="both"/>
        <w:rPr>
          <w:rFonts w:ascii="Times New Roman" w:hAnsi="Times New Roman" w:cs="Times New Roman"/>
          <w:sz w:val="28"/>
          <w:szCs w:val="28"/>
        </w:rPr>
      </w:pPr>
      <w:r>
        <w:rPr>
          <w:rFonts w:ascii="Times New Roman" w:hAnsi="Times New Roman" w:cs="Times New Roman"/>
          <w:sz w:val="28"/>
          <w:szCs w:val="28"/>
        </w:rPr>
        <w:t xml:space="preserve">   </w:t>
      </w:r>
    </w:p>
    <w:p w:rsidR="005343FC" w:rsidRDefault="00DE0030" w:rsidP="00431F66">
      <w:pPr>
        <w:jc w:val="both"/>
        <w:rPr>
          <w:rFonts w:ascii="Times New Roman" w:hAnsi="Times New Roman" w:cs="Times New Roman"/>
          <w:sz w:val="28"/>
          <w:szCs w:val="28"/>
          <w:u w:val="single"/>
        </w:rPr>
      </w:pPr>
      <w:r w:rsidRPr="00DE0030">
        <w:rPr>
          <w:rFonts w:ascii="Times New Roman" w:hAnsi="Times New Roman" w:cs="Times New Roman"/>
          <w:sz w:val="28"/>
          <w:szCs w:val="28"/>
          <w:u w:val="single"/>
        </w:rPr>
        <w:t>Анализ показателей деятельности позволяет сделать следующие выводы:</w:t>
      </w:r>
    </w:p>
    <w:p w:rsidR="00DE0030" w:rsidRDefault="00DE0030"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w:t>
      </w:r>
      <w:r w:rsidRPr="00DE0030">
        <w:rPr>
          <w:rFonts w:ascii="Times New Roman" w:hAnsi="Times New Roman" w:cs="Times New Roman"/>
          <w:sz w:val="28"/>
          <w:szCs w:val="28"/>
        </w:rPr>
        <w:t xml:space="preserve"> состав воспитанников ДОУ</w:t>
      </w:r>
      <w:r>
        <w:rPr>
          <w:rFonts w:ascii="Times New Roman" w:hAnsi="Times New Roman" w:cs="Times New Roman"/>
          <w:sz w:val="28"/>
          <w:szCs w:val="28"/>
        </w:rPr>
        <w:t xml:space="preserve"> по сравнению с предыдущим учебным годом сохранился.</w:t>
      </w:r>
    </w:p>
    <w:p w:rsidR="00DE0030" w:rsidRDefault="00DE0030"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ДОУ полностью укомплектовано педагогическими кадрами, за отчетный учебный год педагоги подн</w:t>
      </w:r>
      <w:r w:rsidR="003B2374">
        <w:rPr>
          <w:rFonts w:ascii="Times New Roman" w:hAnsi="Times New Roman" w:cs="Times New Roman"/>
          <w:sz w:val="28"/>
          <w:szCs w:val="28"/>
        </w:rPr>
        <w:t xml:space="preserve">яли квалификационную категорию: на высшую - </w:t>
      </w:r>
      <w:r w:rsidR="000B622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человек</w:t>
      </w:r>
      <w:r w:rsidR="004F14C6">
        <w:rPr>
          <w:rFonts w:ascii="Times New Roman" w:hAnsi="Times New Roman" w:cs="Times New Roman"/>
          <w:sz w:val="28"/>
          <w:szCs w:val="28"/>
        </w:rPr>
        <w:t>а</w:t>
      </w:r>
      <w:r>
        <w:rPr>
          <w:rFonts w:ascii="Times New Roman" w:hAnsi="Times New Roman" w:cs="Times New Roman"/>
          <w:sz w:val="28"/>
          <w:szCs w:val="28"/>
        </w:rPr>
        <w:t xml:space="preserve"> </w:t>
      </w:r>
      <w:r w:rsidR="003B2374">
        <w:rPr>
          <w:rFonts w:ascii="Times New Roman" w:hAnsi="Times New Roman" w:cs="Times New Roman"/>
          <w:sz w:val="28"/>
          <w:szCs w:val="28"/>
        </w:rPr>
        <w:t xml:space="preserve"> (</w:t>
      </w:r>
      <w:proofErr w:type="gramEnd"/>
      <w:r w:rsidR="000B622D">
        <w:rPr>
          <w:rFonts w:ascii="Times New Roman" w:hAnsi="Times New Roman" w:cs="Times New Roman"/>
          <w:sz w:val="28"/>
          <w:szCs w:val="28"/>
        </w:rPr>
        <w:t>7</w:t>
      </w:r>
      <w:r>
        <w:rPr>
          <w:rFonts w:ascii="Times New Roman" w:hAnsi="Times New Roman" w:cs="Times New Roman"/>
          <w:sz w:val="28"/>
          <w:szCs w:val="28"/>
        </w:rPr>
        <w:t>,</w:t>
      </w:r>
      <w:r w:rsidR="000B622D">
        <w:rPr>
          <w:rFonts w:ascii="Times New Roman" w:hAnsi="Times New Roman" w:cs="Times New Roman"/>
          <w:sz w:val="28"/>
          <w:szCs w:val="28"/>
        </w:rPr>
        <w:t>1</w:t>
      </w:r>
      <w:r w:rsidR="004F14C6">
        <w:rPr>
          <w:rFonts w:ascii="Times New Roman" w:hAnsi="Times New Roman" w:cs="Times New Roman"/>
          <w:sz w:val="28"/>
          <w:szCs w:val="28"/>
        </w:rPr>
        <w:t xml:space="preserve"> </w:t>
      </w:r>
      <w:r w:rsidR="003B2374">
        <w:rPr>
          <w:rFonts w:ascii="Times New Roman" w:hAnsi="Times New Roman" w:cs="Times New Roman"/>
          <w:sz w:val="28"/>
          <w:szCs w:val="28"/>
        </w:rPr>
        <w:t xml:space="preserve">%), </w:t>
      </w:r>
      <w:r w:rsidR="004F14C6">
        <w:rPr>
          <w:rFonts w:ascii="Times New Roman" w:hAnsi="Times New Roman" w:cs="Times New Roman"/>
          <w:sz w:val="28"/>
          <w:szCs w:val="28"/>
        </w:rPr>
        <w:t>на первую – 3</w:t>
      </w:r>
      <w:r w:rsidR="00F07595">
        <w:rPr>
          <w:rFonts w:ascii="Times New Roman" w:hAnsi="Times New Roman" w:cs="Times New Roman"/>
          <w:sz w:val="28"/>
          <w:szCs w:val="28"/>
        </w:rPr>
        <w:t xml:space="preserve"> человек</w:t>
      </w:r>
      <w:r w:rsidR="004F14C6">
        <w:rPr>
          <w:rFonts w:ascii="Times New Roman" w:hAnsi="Times New Roman" w:cs="Times New Roman"/>
          <w:sz w:val="28"/>
          <w:szCs w:val="28"/>
        </w:rPr>
        <w:t>а</w:t>
      </w:r>
      <w:r w:rsidR="00F07595">
        <w:rPr>
          <w:rFonts w:ascii="Times New Roman" w:hAnsi="Times New Roman" w:cs="Times New Roman"/>
          <w:sz w:val="28"/>
          <w:szCs w:val="28"/>
        </w:rPr>
        <w:t>. Все педагогические и административно – хозяйственные работники прошли курсы повышения квалификации по применению в образовательном процессе ФГОС ДО.</w:t>
      </w:r>
      <w:r w:rsidR="00C1097E">
        <w:rPr>
          <w:rFonts w:ascii="Times New Roman" w:hAnsi="Times New Roman" w:cs="Times New Roman"/>
          <w:sz w:val="28"/>
          <w:szCs w:val="28"/>
        </w:rPr>
        <w:t xml:space="preserve"> Один педагог закончил обучение в ЛГПУ с присвоением квалификации бакалавра по направлению подготовки: педагогическое образование. Педагогический коллектив пополнился одним молодым специалистом.</w:t>
      </w:r>
    </w:p>
    <w:p w:rsidR="00F07595" w:rsidRDefault="00F07595" w:rsidP="00DE0030">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w:t>
      </w:r>
      <w:r w:rsidR="001E4D48">
        <w:rPr>
          <w:rFonts w:ascii="Times New Roman" w:hAnsi="Times New Roman" w:cs="Times New Roman"/>
          <w:sz w:val="28"/>
          <w:szCs w:val="28"/>
        </w:rPr>
        <w:t>средствами организации образовательного процесса в соответствии с требованиями ФГОС ДО.</w:t>
      </w:r>
    </w:p>
    <w:p w:rsidR="004F14C6" w:rsidRDefault="001E4D48" w:rsidP="000F6C1A">
      <w:pPr>
        <w:pStyle w:val="a4"/>
        <w:numPr>
          <w:ilvl w:val="0"/>
          <w:numId w:val="3"/>
        </w:numPr>
        <w:ind w:left="360"/>
        <w:jc w:val="both"/>
        <w:rPr>
          <w:rFonts w:ascii="Times New Roman" w:hAnsi="Times New Roman" w:cs="Times New Roman"/>
          <w:sz w:val="28"/>
          <w:szCs w:val="28"/>
        </w:rPr>
      </w:pPr>
      <w:r w:rsidRPr="004F14C6">
        <w:rPr>
          <w:rFonts w:ascii="Times New Roman" w:hAnsi="Times New Roman" w:cs="Times New Roman"/>
          <w:sz w:val="28"/>
          <w:szCs w:val="28"/>
        </w:rPr>
        <w:t xml:space="preserve">Средний показатель пропущенных дней воспитанниками по </w:t>
      </w:r>
      <w:proofErr w:type="gramStart"/>
      <w:r w:rsidRPr="004F14C6">
        <w:rPr>
          <w:rFonts w:ascii="Times New Roman" w:hAnsi="Times New Roman" w:cs="Times New Roman"/>
          <w:sz w:val="28"/>
          <w:szCs w:val="28"/>
        </w:rPr>
        <w:t>болезни  на</w:t>
      </w:r>
      <w:proofErr w:type="gramEnd"/>
      <w:r w:rsidRPr="004F14C6">
        <w:rPr>
          <w:rFonts w:ascii="Times New Roman" w:hAnsi="Times New Roman" w:cs="Times New Roman"/>
          <w:sz w:val="28"/>
          <w:szCs w:val="28"/>
        </w:rPr>
        <w:t xml:space="preserve"> одного воспитанника составил</w:t>
      </w:r>
      <w:r w:rsidR="004F14C6" w:rsidRPr="004F14C6">
        <w:rPr>
          <w:rFonts w:ascii="Times New Roman" w:hAnsi="Times New Roman" w:cs="Times New Roman"/>
          <w:sz w:val="28"/>
          <w:szCs w:val="28"/>
        </w:rPr>
        <w:t xml:space="preserve"> 8</w:t>
      </w:r>
      <w:r w:rsidR="004F14C6">
        <w:rPr>
          <w:rFonts w:ascii="Times New Roman" w:hAnsi="Times New Roman" w:cs="Times New Roman"/>
          <w:sz w:val="28"/>
          <w:szCs w:val="28"/>
        </w:rPr>
        <w:t xml:space="preserve"> дней.</w:t>
      </w:r>
    </w:p>
    <w:p w:rsidR="00294993" w:rsidRPr="004F14C6" w:rsidRDefault="00294993" w:rsidP="000F6C1A">
      <w:pPr>
        <w:pStyle w:val="a4"/>
        <w:numPr>
          <w:ilvl w:val="0"/>
          <w:numId w:val="3"/>
        </w:numPr>
        <w:ind w:left="360"/>
        <w:jc w:val="both"/>
        <w:rPr>
          <w:rFonts w:ascii="Times New Roman" w:hAnsi="Times New Roman" w:cs="Times New Roman"/>
          <w:sz w:val="28"/>
          <w:szCs w:val="28"/>
        </w:rPr>
      </w:pPr>
      <w:r w:rsidRPr="004F14C6">
        <w:rPr>
          <w:rFonts w:ascii="Times New Roman" w:hAnsi="Times New Roman" w:cs="Times New Roman"/>
          <w:sz w:val="28"/>
          <w:szCs w:val="28"/>
        </w:rPr>
        <w:t>Достигнутые коллективом ДОУ результаты работы</w:t>
      </w:r>
      <w:r w:rsidR="004F14C6">
        <w:rPr>
          <w:rFonts w:ascii="Times New Roman" w:hAnsi="Times New Roman" w:cs="Times New Roman"/>
          <w:sz w:val="28"/>
          <w:szCs w:val="28"/>
        </w:rPr>
        <w:t xml:space="preserve"> в течение 2014-2015</w:t>
      </w:r>
      <w:r w:rsidR="00C1097E" w:rsidRPr="004F14C6">
        <w:rPr>
          <w:rFonts w:ascii="Times New Roman" w:hAnsi="Times New Roman" w:cs="Times New Roman"/>
          <w:sz w:val="28"/>
          <w:szCs w:val="28"/>
        </w:rPr>
        <w:t xml:space="preserve"> учебного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w:t>
      </w:r>
      <w:r w:rsidR="00C66216" w:rsidRPr="004F14C6">
        <w:rPr>
          <w:rFonts w:ascii="Times New Roman" w:hAnsi="Times New Roman" w:cs="Times New Roman"/>
          <w:sz w:val="28"/>
          <w:szCs w:val="28"/>
        </w:rPr>
        <w:t xml:space="preserve"> в соответствии с ФГОС ДО.</w:t>
      </w:r>
    </w:p>
    <w:p w:rsidR="003B69E5" w:rsidRDefault="003B69E5" w:rsidP="00294993">
      <w:pPr>
        <w:ind w:left="360"/>
        <w:jc w:val="both"/>
        <w:rPr>
          <w:rFonts w:ascii="Times New Roman" w:hAnsi="Times New Roman" w:cs="Times New Roman"/>
          <w:sz w:val="28"/>
          <w:szCs w:val="28"/>
        </w:rPr>
      </w:pPr>
    </w:p>
    <w:p w:rsidR="003B69E5" w:rsidRDefault="003B69E5" w:rsidP="00294993">
      <w:pPr>
        <w:ind w:left="360"/>
        <w:jc w:val="both"/>
        <w:rPr>
          <w:rFonts w:ascii="Times New Roman" w:hAnsi="Times New Roman" w:cs="Times New Roman"/>
          <w:sz w:val="28"/>
          <w:szCs w:val="28"/>
        </w:rPr>
      </w:pPr>
    </w:p>
    <w:p w:rsidR="003B69E5" w:rsidRPr="00294993" w:rsidRDefault="003B69E5" w:rsidP="00294993">
      <w:pPr>
        <w:ind w:left="360"/>
        <w:jc w:val="both"/>
        <w:rPr>
          <w:rFonts w:ascii="Times New Roman" w:hAnsi="Times New Roman" w:cs="Times New Roman"/>
          <w:sz w:val="28"/>
          <w:szCs w:val="28"/>
        </w:rPr>
      </w:pPr>
      <w:r>
        <w:rPr>
          <w:rFonts w:ascii="Times New Roman" w:hAnsi="Times New Roman" w:cs="Times New Roman"/>
          <w:sz w:val="28"/>
          <w:szCs w:val="28"/>
        </w:rPr>
        <w:t xml:space="preserve">      Заведующий                     М.А. Афанасова</w:t>
      </w:r>
    </w:p>
    <w:p w:rsidR="00897DB3" w:rsidRPr="00DE0030" w:rsidRDefault="00897DB3" w:rsidP="001C5DE6">
      <w:pPr>
        <w:rPr>
          <w:u w:val="single"/>
        </w:rPr>
      </w:pPr>
    </w:p>
    <w:p w:rsidR="00142B84" w:rsidRDefault="00142B84" w:rsidP="004A555A">
      <w:pPr>
        <w:pStyle w:val="a4"/>
        <w:ind w:left="0"/>
        <w:jc w:val="both"/>
        <w:rPr>
          <w:rFonts w:ascii="Times New Roman" w:hAnsi="Times New Roman" w:cs="Times New Roman"/>
          <w:sz w:val="28"/>
          <w:szCs w:val="28"/>
        </w:rPr>
      </w:pPr>
    </w:p>
    <w:p w:rsidR="0094615B" w:rsidRPr="0094615B" w:rsidRDefault="0094615B" w:rsidP="004A555A">
      <w:pPr>
        <w:pStyle w:val="a4"/>
        <w:ind w:left="0"/>
        <w:jc w:val="both"/>
        <w:rPr>
          <w:rFonts w:ascii="Times New Roman" w:hAnsi="Times New Roman" w:cs="Times New Roman"/>
          <w:sz w:val="28"/>
          <w:szCs w:val="28"/>
        </w:rPr>
      </w:pPr>
    </w:p>
    <w:p w:rsidR="0010622F" w:rsidRDefault="0010622F" w:rsidP="004A555A">
      <w:pPr>
        <w:pStyle w:val="a4"/>
        <w:ind w:left="0"/>
        <w:jc w:val="both"/>
        <w:rPr>
          <w:rFonts w:ascii="Times New Roman" w:hAnsi="Times New Roman" w:cs="Times New Roman"/>
          <w:color w:val="FF0000"/>
          <w:sz w:val="28"/>
          <w:szCs w:val="28"/>
        </w:rPr>
      </w:pPr>
      <w:r w:rsidRPr="00436F7A">
        <w:rPr>
          <w:rFonts w:ascii="Times New Roman" w:hAnsi="Times New Roman" w:cs="Times New Roman"/>
          <w:color w:val="FF0000"/>
          <w:sz w:val="28"/>
          <w:szCs w:val="28"/>
        </w:rPr>
        <w:t xml:space="preserve">    </w:t>
      </w: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Default="00E24932" w:rsidP="004A555A">
      <w:pPr>
        <w:pStyle w:val="a4"/>
        <w:ind w:left="0"/>
        <w:jc w:val="both"/>
        <w:rPr>
          <w:rFonts w:ascii="Times New Roman" w:hAnsi="Times New Roman" w:cs="Times New Roman"/>
          <w:color w:val="FF0000"/>
          <w:sz w:val="28"/>
          <w:szCs w:val="28"/>
        </w:rPr>
      </w:pPr>
    </w:p>
    <w:p w:rsidR="00E24932" w:rsidRPr="00436F7A" w:rsidRDefault="00E24932" w:rsidP="004A555A">
      <w:pPr>
        <w:pStyle w:val="a4"/>
        <w:ind w:left="0"/>
        <w:jc w:val="both"/>
        <w:rPr>
          <w:rFonts w:ascii="Times New Roman" w:hAnsi="Times New Roman" w:cs="Times New Roman"/>
          <w:color w:val="FF0000"/>
          <w:sz w:val="28"/>
          <w:szCs w:val="28"/>
        </w:rPr>
      </w:pPr>
    </w:p>
    <w:sectPr w:rsidR="00E24932" w:rsidRPr="00436F7A" w:rsidSect="0065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4486"/>
    <w:multiLevelType w:val="multilevel"/>
    <w:tmpl w:val="14D2293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AF51DE"/>
    <w:multiLevelType w:val="hybridMultilevel"/>
    <w:tmpl w:val="92A47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E74A41"/>
    <w:multiLevelType w:val="hybridMultilevel"/>
    <w:tmpl w:val="5538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936386"/>
    <w:rsid w:val="00016FA4"/>
    <w:rsid w:val="00034CD0"/>
    <w:rsid w:val="000B622D"/>
    <w:rsid w:val="0010622F"/>
    <w:rsid w:val="001352AE"/>
    <w:rsid w:val="00142B84"/>
    <w:rsid w:val="00167AFC"/>
    <w:rsid w:val="001C5DE6"/>
    <w:rsid w:val="001E4D48"/>
    <w:rsid w:val="00207550"/>
    <w:rsid w:val="00275AAD"/>
    <w:rsid w:val="00294993"/>
    <w:rsid w:val="00323DFE"/>
    <w:rsid w:val="0032428B"/>
    <w:rsid w:val="003719B2"/>
    <w:rsid w:val="003810CC"/>
    <w:rsid w:val="003A121F"/>
    <w:rsid w:val="003B2374"/>
    <w:rsid w:val="003B69E5"/>
    <w:rsid w:val="003B71E6"/>
    <w:rsid w:val="00431F66"/>
    <w:rsid w:val="00436F7A"/>
    <w:rsid w:val="00482397"/>
    <w:rsid w:val="004956E2"/>
    <w:rsid w:val="004A555A"/>
    <w:rsid w:val="004C0917"/>
    <w:rsid w:val="004C1A49"/>
    <w:rsid w:val="004E2A4B"/>
    <w:rsid w:val="004E4C1B"/>
    <w:rsid w:val="004F14C6"/>
    <w:rsid w:val="004F5248"/>
    <w:rsid w:val="0052698C"/>
    <w:rsid w:val="005343FC"/>
    <w:rsid w:val="00535576"/>
    <w:rsid w:val="0057301F"/>
    <w:rsid w:val="00577724"/>
    <w:rsid w:val="00642C9D"/>
    <w:rsid w:val="006549DC"/>
    <w:rsid w:val="00682BD1"/>
    <w:rsid w:val="006C5D33"/>
    <w:rsid w:val="006E2F2E"/>
    <w:rsid w:val="006E4762"/>
    <w:rsid w:val="00784147"/>
    <w:rsid w:val="007A4AFE"/>
    <w:rsid w:val="00821413"/>
    <w:rsid w:val="008252AA"/>
    <w:rsid w:val="008713A4"/>
    <w:rsid w:val="00886D21"/>
    <w:rsid w:val="00897DB3"/>
    <w:rsid w:val="00917506"/>
    <w:rsid w:val="00935963"/>
    <w:rsid w:val="00936386"/>
    <w:rsid w:val="0094615B"/>
    <w:rsid w:val="00954246"/>
    <w:rsid w:val="009C707C"/>
    <w:rsid w:val="009F0331"/>
    <w:rsid w:val="009F44B4"/>
    <w:rsid w:val="00A06665"/>
    <w:rsid w:val="00A34F85"/>
    <w:rsid w:val="00A76555"/>
    <w:rsid w:val="00AD5DA9"/>
    <w:rsid w:val="00AF0C79"/>
    <w:rsid w:val="00B443D8"/>
    <w:rsid w:val="00B502CE"/>
    <w:rsid w:val="00B5091E"/>
    <w:rsid w:val="00B6153E"/>
    <w:rsid w:val="00BD7EDB"/>
    <w:rsid w:val="00C0419C"/>
    <w:rsid w:val="00C1097E"/>
    <w:rsid w:val="00C66216"/>
    <w:rsid w:val="00CA5D90"/>
    <w:rsid w:val="00D21DDB"/>
    <w:rsid w:val="00D62B98"/>
    <w:rsid w:val="00D836A8"/>
    <w:rsid w:val="00DC1A44"/>
    <w:rsid w:val="00DE0030"/>
    <w:rsid w:val="00E2319E"/>
    <w:rsid w:val="00E24932"/>
    <w:rsid w:val="00E5611C"/>
    <w:rsid w:val="00F07313"/>
    <w:rsid w:val="00F07595"/>
    <w:rsid w:val="00F35BB6"/>
    <w:rsid w:val="00F47591"/>
    <w:rsid w:val="00F555F0"/>
    <w:rsid w:val="00F6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E3AF7-6387-42DD-B414-5968D181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6386"/>
    <w:pPr>
      <w:spacing w:after="0" w:line="240" w:lineRule="auto"/>
    </w:pPr>
  </w:style>
  <w:style w:type="paragraph" w:styleId="a4">
    <w:name w:val="List Paragraph"/>
    <w:basedOn w:val="a"/>
    <w:uiPriority w:val="34"/>
    <w:qFormat/>
    <w:rsid w:val="004A555A"/>
    <w:pPr>
      <w:ind w:left="720"/>
      <w:contextualSpacing/>
    </w:pPr>
  </w:style>
  <w:style w:type="character" w:styleId="a5">
    <w:name w:val="Hyperlink"/>
    <w:basedOn w:val="a0"/>
    <w:uiPriority w:val="99"/>
    <w:unhideWhenUsed/>
    <w:rsid w:val="004A555A"/>
    <w:rPr>
      <w:color w:val="0000FF" w:themeColor="hyperlink"/>
      <w:u w:val="single"/>
    </w:rPr>
  </w:style>
  <w:style w:type="paragraph" w:styleId="a6">
    <w:name w:val="Body Text"/>
    <w:basedOn w:val="a"/>
    <w:link w:val="a7"/>
    <w:rsid w:val="004C1A49"/>
    <w:pPr>
      <w:tabs>
        <w:tab w:val="left" w:pos="1050"/>
      </w:tabs>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7">
    <w:name w:val="Основной текст Знак"/>
    <w:basedOn w:val="a0"/>
    <w:link w:val="a6"/>
    <w:rsid w:val="004C1A49"/>
    <w:rPr>
      <w:rFonts w:ascii="Times New Roman" w:eastAsia="Times New Roman" w:hAnsi="Times New Roman" w:cs="Times New Roman"/>
      <w:sz w:val="28"/>
      <w:szCs w:val="24"/>
      <w:lang w:eastAsia="ar-SA"/>
    </w:rPr>
  </w:style>
  <w:style w:type="paragraph" w:customStyle="1" w:styleId="Default">
    <w:name w:val="Default"/>
    <w:rsid w:val="00E24932"/>
    <w:pPr>
      <w:autoSpaceDE w:val="0"/>
      <w:autoSpaceDN w:val="0"/>
      <w:adjustRightInd w:val="0"/>
      <w:spacing w:after="0" w:line="240" w:lineRule="auto"/>
    </w:pPr>
    <w:rPr>
      <w:rFonts w:ascii="Times New Roman" w:eastAsia="Calibri" w:hAnsi="Times New Roman" w:cs="Times New Roman"/>
      <w:bCs/>
      <w:color w:val="000000"/>
      <w:sz w:val="24"/>
      <w:szCs w:val="24"/>
    </w:rPr>
  </w:style>
  <w:style w:type="table" w:styleId="a8">
    <w:name w:val="Table Grid"/>
    <w:basedOn w:val="a1"/>
    <w:uiPriority w:val="59"/>
    <w:rsid w:val="00016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0B62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92012">
      <w:bodyDiv w:val="1"/>
      <w:marLeft w:val="0"/>
      <w:marRight w:val="0"/>
      <w:marTop w:val="0"/>
      <w:marBottom w:val="0"/>
      <w:divBdr>
        <w:top w:val="none" w:sz="0" w:space="0" w:color="auto"/>
        <w:left w:val="none" w:sz="0" w:space="0" w:color="auto"/>
        <w:bottom w:val="none" w:sz="0" w:space="0" w:color="auto"/>
        <w:right w:val="none" w:sz="0" w:space="0" w:color="auto"/>
      </w:divBdr>
      <w:divsChild>
        <w:div w:id="198731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8B16-3761-4526-B695-313C1F03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13</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shishkov_ss</cp:lastModifiedBy>
  <cp:revision>20</cp:revision>
  <cp:lastPrinted>2017-04-19T15:36:00Z</cp:lastPrinted>
  <dcterms:created xsi:type="dcterms:W3CDTF">2016-11-15T14:58:00Z</dcterms:created>
  <dcterms:modified xsi:type="dcterms:W3CDTF">2017-04-20T06:31:00Z</dcterms:modified>
</cp:coreProperties>
</file>