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600" w:rsidRDefault="00612600" w:rsidP="00612600">
      <w:pPr>
        <w:ind w:firstLine="567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Аннотация</w:t>
      </w:r>
    </w:p>
    <w:p w:rsidR="00612600" w:rsidRDefault="00612600" w:rsidP="00612600">
      <w:pPr>
        <w:ind w:firstLine="567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 рабочей программе инструктора по физической культуре</w:t>
      </w:r>
    </w:p>
    <w:p w:rsidR="00612600" w:rsidRDefault="00612600" w:rsidP="00612600">
      <w:pPr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12600" w:rsidRDefault="00612600" w:rsidP="00612600">
      <w:pPr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Рабочая программа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определяет содержание и структуру деятельности инструктора по физической культуре.</w:t>
      </w:r>
    </w:p>
    <w:p w:rsidR="00612600" w:rsidRDefault="00612600" w:rsidP="00612600">
      <w:pPr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программе представлены рациональные подходы к организации и проведению физкультурно-оздоровительных мероприятий для детей.</w:t>
      </w:r>
    </w:p>
    <w:p w:rsidR="00612600" w:rsidRDefault="00612600" w:rsidP="00612600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Рабочая программа конкретизирует цели и задачи изучения образовательной области «Физическое развитие»;                                                              определяет объем и содержание предлагаемого материала; оптимально распределяет время образовательной деятельности по темам</w:t>
      </w:r>
      <w:r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612600" w:rsidRDefault="00612600" w:rsidP="00612600">
      <w:pPr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Программа нацелена на воспитание ребенка-дошкольника здорового физически, инициативного и раскрепощенного, социально и нравственно развитого.</w:t>
      </w:r>
    </w:p>
    <w:p w:rsidR="00612600" w:rsidRDefault="00612600" w:rsidP="00612600">
      <w:pPr>
        <w:keepNext/>
        <w:keepLines/>
        <w:suppressLineNumbers/>
        <w:shd w:val="clear" w:color="auto" w:fill="FFFFFF"/>
        <w:suppressAutoHyphens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В рабочей программе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представлены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4 раздела: </w:t>
      </w:r>
    </w:p>
    <w:p w:rsidR="00612600" w:rsidRDefault="00612600" w:rsidP="00612600">
      <w:pPr>
        <w:pStyle w:val="a3"/>
        <w:keepNext/>
        <w:keepLines/>
        <w:numPr>
          <w:ilvl w:val="0"/>
          <w:numId w:val="1"/>
        </w:numPr>
        <w:suppressLineNumbers/>
        <w:shd w:val="clear" w:color="auto" w:fill="FFFFFF"/>
        <w:suppressAutoHyphens/>
        <w:spacing w:after="0" w:line="240" w:lineRule="auto"/>
        <w:ind w:left="284"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u w:val="single"/>
        </w:rPr>
        <w:t>Целевой.</w:t>
      </w:r>
      <w:r>
        <w:rPr>
          <w:rFonts w:ascii="Times New Roman" w:eastAsia="Times New Roman" w:hAnsi="Times New Roman"/>
          <w:sz w:val="28"/>
          <w:szCs w:val="28"/>
        </w:rPr>
        <w:t xml:space="preserve"> В нём описаны цели и задачи, решаемые при реализации рабочей программы, подходы к формированию рабочей программы, принципы формирования программы, планируемые результаты освоения программы. Указан перечень нормативно-правовых документов, на основании которых разработана программа.</w:t>
      </w:r>
    </w:p>
    <w:p w:rsidR="00612600" w:rsidRDefault="00612600" w:rsidP="00612600">
      <w:pPr>
        <w:pStyle w:val="a3"/>
        <w:keepNext/>
        <w:keepLines/>
        <w:numPr>
          <w:ilvl w:val="0"/>
          <w:numId w:val="1"/>
        </w:numPr>
        <w:suppressLineNumbers/>
        <w:shd w:val="clear" w:color="auto" w:fill="FFFFFF"/>
        <w:suppressAutoHyphens/>
        <w:spacing w:after="0" w:line="240" w:lineRule="auto"/>
        <w:ind w:left="284"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u w:val="single"/>
        </w:rPr>
        <w:t>Содержательный.</w:t>
      </w:r>
      <w:r>
        <w:rPr>
          <w:rFonts w:ascii="Times New Roman" w:eastAsia="Times New Roman" w:hAnsi="Times New Roman"/>
          <w:sz w:val="28"/>
          <w:szCs w:val="28"/>
        </w:rPr>
        <w:t xml:space="preserve"> В нём представлено содержание образовательной деятельности по образовательной области «Физическое развитие». Указано перспективно-тематическое планирование регламентированной образовательной деятельности, особенности взаимодействия с семьями воспитанников.</w:t>
      </w:r>
    </w:p>
    <w:p w:rsidR="00612600" w:rsidRDefault="00612600" w:rsidP="00612600">
      <w:pPr>
        <w:pStyle w:val="a3"/>
        <w:keepNext/>
        <w:keepLines/>
        <w:numPr>
          <w:ilvl w:val="0"/>
          <w:numId w:val="1"/>
        </w:numPr>
        <w:suppressLineNumbers/>
        <w:shd w:val="clear" w:color="auto" w:fill="FFFFFF"/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u w:val="single"/>
        </w:rPr>
        <w:t>Организационный.</w:t>
      </w:r>
      <w:r>
        <w:rPr>
          <w:rFonts w:ascii="Times New Roman" w:eastAsia="Times New Roman" w:hAnsi="Times New Roman"/>
          <w:sz w:val="28"/>
          <w:szCs w:val="28"/>
        </w:rPr>
        <w:t xml:space="preserve"> Раскрывает методическое и материально-техническое обеспечение программы, расписание ООД, план-график праздников и развлечений, о</w:t>
      </w:r>
      <w:r w:rsidRPr="00DA1E62">
        <w:rPr>
          <w:rFonts w:ascii="Times New Roman" w:eastAsia="Times New Roman" w:hAnsi="Times New Roman"/>
          <w:sz w:val="28"/>
          <w:szCs w:val="28"/>
        </w:rPr>
        <w:t>собенности организации развивающей предметно-пространственной среды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087088" w:rsidRPr="00087088" w:rsidRDefault="00612600" w:rsidP="00087088">
      <w:pPr>
        <w:pStyle w:val="a3"/>
        <w:keepNext/>
        <w:keepLines/>
        <w:numPr>
          <w:ilvl w:val="0"/>
          <w:numId w:val="1"/>
        </w:numPr>
        <w:suppressLineNumbers/>
        <w:shd w:val="clear" w:color="auto" w:fill="FFFFFF"/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u w:val="single"/>
        </w:rPr>
        <w:t>Дополнительный.</w:t>
      </w:r>
      <w:r>
        <w:rPr>
          <w:rFonts w:ascii="Times New Roman" w:eastAsia="Times New Roman" w:hAnsi="Times New Roman"/>
          <w:sz w:val="28"/>
          <w:szCs w:val="28"/>
        </w:rPr>
        <w:t xml:space="preserve"> Содержит краткую презентацию программы.</w:t>
      </w:r>
    </w:p>
    <w:p w:rsidR="00087088" w:rsidRPr="00087088" w:rsidRDefault="00612600" w:rsidP="00087088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87088">
        <w:rPr>
          <w:rFonts w:ascii="Times New Roman" w:hAnsi="Times New Roman"/>
          <w:sz w:val="28"/>
          <w:szCs w:val="28"/>
        </w:rPr>
        <w:t xml:space="preserve">Реализация рабочей программы осуществляется </w:t>
      </w:r>
      <w:r w:rsidR="00087088" w:rsidRPr="00087088">
        <w:rPr>
          <w:rFonts w:ascii="Times New Roman" w:hAnsi="Times New Roman"/>
          <w:sz w:val="28"/>
          <w:szCs w:val="28"/>
        </w:rPr>
        <w:t>на основании:</w:t>
      </w:r>
    </w:p>
    <w:p w:rsidR="00087088" w:rsidRPr="00087088" w:rsidRDefault="00087088" w:rsidP="00087088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87088">
        <w:rPr>
          <w:rFonts w:ascii="Times New Roman" w:hAnsi="Times New Roman"/>
          <w:sz w:val="28"/>
          <w:szCs w:val="28"/>
        </w:rPr>
        <w:t xml:space="preserve">- Приказа  Министерства образования и науки  РФ от 17 октября </w:t>
      </w:r>
      <w:smartTag w:uri="urn:schemas-microsoft-com:office:smarttags" w:element="metricconverter">
        <w:smartTagPr>
          <w:attr w:name="ProductID" w:val="2013 г"/>
        </w:smartTagPr>
        <w:r w:rsidRPr="00087088">
          <w:rPr>
            <w:rFonts w:ascii="Times New Roman" w:hAnsi="Times New Roman"/>
            <w:sz w:val="28"/>
            <w:szCs w:val="28"/>
          </w:rPr>
          <w:t>2013 г</w:t>
        </w:r>
      </w:smartTag>
      <w:r w:rsidRPr="00087088">
        <w:rPr>
          <w:rFonts w:ascii="Times New Roman" w:hAnsi="Times New Roman"/>
          <w:sz w:val="28"/>
          <w:szCs w:val="28"/>
        </w:rPr>
        <w:t xml:space="preserve">. № 1155 «Об утверждении Федерального государственного  образовательного стандарта  дошкольного образования». </w:t>
      </w:r>
    </w:p>
    <w:p w:rsidR="00087088" w:rsidRPr="00087088" w:rsidRDefault="00087088" w:rsidP="00087088">
      <w:pPr>
        <w:spacing w:line="276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087088">
        <w:rPr>
          <w:rFonts w:ascii="Times New Roman" w:hAnsi="Times New Roman"/>
          <w:sz w:val="28"/>
          <w:szCs w:val="28"/>
        </w:rPr>
        <w:t xml:space="preserve">- Федерального Закона от   29 декабря </w:t>
      </w:r>
      <w:smartTag w:uri="urn:schemas-microsoft-com:office:smarttags" w:element="metricconverter">
        <w:smartTagPr>
          <w:attr w:name="ProductID" w:val="2012 г"/>
        </w:smartTagPr>
        <w:r w:rsidRPr="00087088">
          <w:rPr>
            <w:rFonts w:ascii="Times New Roman" w:hAnsi="Times New Roman"/>
            <w:sz w:val="28"/>
            <w:szCs w:val="28"/>
          </w:rPr>
          <w:t>2012 г</w:t>
        </w:r>
      </w:smartTag>
      <w:r w:rsidRPr="00087088">
        <w:rPr>
          <w:rFonts w:ascii="Times New Roman" w:hAnsi="Times New Roman"/>
          <w:sz w:val="28"/>
          <w:szCs w:val="28"/>
        </w:rPr>
        <w:t>. №273-Ф3. «Об образовании в РФ».</w:t>
      </w:r>
    </w:p>
    <w:p w:rsidR="00087088" w:rsidRPr="00087088" w:rsidRDefault="00087088" w:rsidP="00087088">
      <w:pPr>
        <w:spacing w:line="276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087088">
        <w:rPr>
          <w:rFonts w:ascii="Times New Roman" w:hAnsi="Times New Roman"/>
          <w:sz w:val="28"/>
          <w:szCs w:val="28"/>
        </w:rPr>
        <w:t xml:space="preserve">- Постановления Главного государственного санитарного врача Российской Федерации  от 15 мая </w:t>
      </w:r>
      <w:smartTag w:uri="urn:schemas-microsoft-com:office:smarttags" w:element="metricconverter">
        <w:smartTagPr>
          <w:attr w:name="ProductID" w:val="2013 г"/>
        </w:smartTagPr>
        <w:r w:rsidRPr="00087088">
          <w:rPr>
            <w:rFonts w:ascii="Times New Roman" w:hAnsi="Times New Roman"/>
            <w:sz w:val="28"/>
            <w:szCs w:val="28"/>
          </w:rPr>
          <w:t>2013 г</w:t>
        </w:r>
      </w:smartTag>
      <w:r w:rsidRPr="00087088">
        <w:rPr>
          <w:rFonts w:ascii="Times New Roman" w:hAnsi="Times New Roman"/>
          <w:sz w:val="28"/>
          <w:szCs w:val="28"/>
        </w:rPr>
        <w:t xml:space="preserve">. №26  «Об утверждении </w:t>
      </w:r>
      <w:proofErr w:type="spellStart"/>
      <w:r w:rsidRPr="00087088">
        <w:rPr>
          <w:rFonts w:ascii="Times New Roman" w:hAnsi="Times New Roman"/>
          <w:sz w:val="28"/>
          <w:szCs w:val="28"/>
        </w:rPr>
        <w:t>СанПин</w:t>
      </w:r>
      <w:proofErr w:type="spellEnd"/>
      <w:r w:rsidRPr="00087088">
        <w:rPr>
          <w:rFonts w:ascii="Times New Roman" w:hAnsi="Times New Roman"/>
          <w:sz w:val="28"/>
          <w:szCs w:val="28"/>
        </w:rPr>
        <w:t xml:space="preserve"> 2.4.1.3049-13 «Санитарно-эпидемиологические требования к устройству содержания и организации режима работы дошкольных образовательных организаций».</w:t>
      </w:r>
    </w:p>
    <w:p w:rsidR="00087088" w:rsidRPr="00087088" w:rsidRDefault="00087088" w:rsidP="00087088">
      <w:pPr>
        <w:spacing w:line="276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087088">
        <w:rPr>
          <w:rFonts w:ascii="Times New Roman" w:hAnsi="Times New Roman"/>
          <w:sz w:val="28"/>
          <w:szCs w:val="28"/>
        </w:rPr>
        <w:t xml:space="preserve">- Приказа  Министерства образования и науки  РФ от 30 августа </w:t>
      </w:r>
      <w:smartTag w:uri="urn:schemas-microsoft-com:office:smarttags" w:element="metricconverter">
        <w:smartTagPr>
          <w:attr w:name="ProductID" w:val="2013 г"/>
        </w:smartTagPr>
        <w:r w:rsidRPr="00087088">
          <w:rPr>
            <w:rFonts w:ascii="Times New Roman" w:hAnsi="Times New Roman"/>
            <w:sz w:val="28"/>
            <w:szCs w:val="28"/>
          </w:rPr>
          <w:t>2013 г</w:t>
        </w:r>
      </w:smartTag>
      <w:r w:rsidRPr="00087088">
        <w:rPr>
          <w:rFonts w:ascii="Times New Roman" w:hAnsi="Times New Roman"/>
          <w:sz w:val="28"/>
          <w:szCs w:val="28"/>
        </w:rPr>
        <w:t xml:space="preserve">. №1014 «Об утверждении порядка и осуществления образовательной </w:t>
      </w:r>
      <w:r w:rsidRPr="00087088">
        <w:rPr>
          <w:rFonts w:ascii="Times New Roman" w:hAnsi="Times New Roman"/>
          <w:sz w:val="28"/>
          <w:szCs w:val="28"/>
        </w:rPr>
        <w:lastRenderedPageBreak/>
        <w:t>деятельности по основным общеобразовательным программам дошкольного образования».</w:t>
      </w:r>
    </w:p>
    <w:p w:rsidR="00612600" w:rsidRDefault="00612600" w:rsidP="00612600">
      <w:pPr>
        <w:pStyle w:val="Default"/>
        <w:ind w:firstLine="567"/>
        <w:jc w:val="both"/>
        <w:rPr>
          <w:color w:val="auto"/>
          <w:sz w:val="28"/>
          <w:szCs w:val="28"/>
        </w:rPr>
      </w:pPr>
      <w:proofErr w:type="gramStart"/>
      <w:r>
        <w:rPr>
          <w:color w:val="auto"/>
          <w:sz w:val="28"/>
          <w:szCs w:val="28"/>
        </w:rPr>
        <w:t>Разработана</w:t>
      </w:r>
      <w:proofErr w:type="gramEnd"/>
      <w:r>
        <w:rPr>
          <w:color w:val="auto"/>
          <w:sz w:val="28"/>
          <w:szCs w:val="28"/>
        </w:rPr>
        <w:t xml:space="preserve"> с учетом:</w:t>
      </w:r>
    </w:p>
    <w:p w:rsidR="00612600" w:rsidRDefault="00612600" w:rsidP="00612600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Основной образовательной программы дошкольного образования муниципального бюджетного дошкольного образовательного учреждения детского сада №3 г. Лебедянь.</w:t>
      </w:r>
    </w:p>
    <w:p w:rsidR="00612600" w:rsidRDefault="00612600" w:rsidP="00612600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Адаптированной образовательной программы дошкольного образования муниципального бюджетного дошкольного образовательного учреждения детского сада №3 г. Лебедянь.</w:t>
      </w:r>
    </w:p>
    <w:p w:rsidR="00087088" w:rsidRPr="00087088" w:rsidRDefault="00087088" w:rsidP="00087088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087088">
        <w:rPr>
          <w:rFonts w:ascii="Times New Roman" w:hAnsi="Times New Roman"/>
          <w:sz w:val="28"/>
          <w:szCs w:val="28"/>
        </w:rPr>
        <w:t xml:space="preserve">- </w:t>
      </w:r>
      <w:hyperlink r:id="rId5" w:tooltip="Положение о структуре, порядке разработки и утверждения рабочих программ педагогов муниципального бюджетного дошкольного образовательного учреждения детский сад комбинированного вида №3 города Лебедянь Липецкой области" w:history="1">
        <w:r w:rsidRPr="00087088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Положения о структуре, порядке разработки и утверждения рабочих программ педагогов муниципального бюджетного дошкольного образовательного учреждения детский сад комбинированного вида №3 города Лебедянь Липецкой области</w:t>
        </w:r>
      </w:hyperlink>
      <w:r w:rsidRPr="00087088">
        <w:rPr>
          <w:rFonts w:ascii="Times New Roman" w:hAnsi="Times New Roman"/>
          <w:sz w:val="28"/>
          <w:szCs w:val="28"/>
        </w:rPr>
        <w:t>.</w:t>
      </w:r>
    </w:p>
    <w:p w:rsidR="00087088" w:rsidRDefault="00087088" w:rsidP="00612600">
      <w:pPr>
        <w:pStyle w:val="Default"/>
        <w:ind w:firstLine="567"/>
        <w:jc w:val="both"/>
        <w:rPr>
          <w:color w:val="auto"/>
          <w:sz w:val="28"/>
          <w:szCs w:val="28"/>
        </w:rPr>
      </w:pPr>
    </w:p>
    <w:p w:rsidR="00612600" w:rsidRPr="00612600" w:rsidRDefault="00612600" w:rsidP="00612600">
      <w:pPr>
        <w:keepNext/>
        <w:keepLines/>
        <w:suppressLineNumbers/>
        <w:shd w:val="clear" w:color="auto" w:fill="FFFFFF"/>
        <w:suppressAutoHyphens/>
        <w:jc w:val="both"/>
        <w:rPr>
          <w:rFonts w:ascii="Times New Roman" w:eastAsia="Times New Roman" w:hAnsi="Times New Roman"/>
          <w:sz w:val="28"/>
          <w:szCs w:val="28"/>
        </w:rPr>
      </w:pPr>
    </w:p>
    <w:p w:rsidR="002A0179" w:rsidRDefault="002A0179" w:rsidP="00612600">
      <w:pPr>
        <w:ind w:firstLine="567"/>
        <w:jc w:val="both"/>
      </w:pPr>
      <w:bookmarkStart w:id="0" w:name="_GoBack"/>
      <w:bookmarkEnd w:id="0"/>
    </w:p>
    <w:sectPr w:rsidR="002A0179" w:rsidSect="00742C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65538C"/>
    <w:multiLevelType w:val="hybridMultilevel"/>
    <w:tmpl w:val="AEDA560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F7771D4"/>
    <w:multiLevelType w:val="hybridMultilevel"/>
    <w:tmpl w:val="65168B80"/>
    <w:lvl w:ilvl="0" w:tplc="0419000F">
      <w:start w:val="1"/>
      <w:numFmt w:val="decimal"/>
      <w:lvlText w:val="%1."/>
      <w:lvlJc w:val="left"/>
      <w:pPr>
        <w:ind w:left="1395" w:hanging="360"/>
      </w:pPr>
    </w:lvl>
    <w:lvl w:ilvl="1" w:tplc="04190019">
      <w:start w:val="1"/>
      <w:numFmt w:val="lowerLetter"/>
      <w:lvlText w:val="%2."/>
      <w:lvlJc w:val="left"/>
      <w:pPr>
        <w:ind w:left="2115" w:hanging="360"/>
      </w:pPr>
    </w:lvl>
    <w:lvl w:ilvl="2" w:tplc="0419001B">
      <w:start w:val="1"/>
      <w:numFmt w:val="lowerRoman"/>
      <w:lvlText w:val="%3."/>
      <w:lvlJc w:val="right"/>
      <w:pPr>
        <w:ind w:left="2835" w:hanging="180"/>
      </w:pPr>
    </w:lvl>
    <w:lvl w:ilvl="3" w:tplc="0419000F">
      <w:start w:val="1"/>
      <w:numFmt w:val="decimal"/>
      <w:lvlText w:val="%4."/>
      <w:lvlJc w:val="left"/>
      <w:pPr>
        <w:ind w:left="3555" w:hanging="360"/>
      </w:pPr>
    </w:lvl>
    <w:lvl w:ilvl="4" w:tplc="04190019">
      <w:start w:val="1"/>
      <w:numFmt w:val="lowerLetter"/>
      <w:lvlText w:val="%5."/>
      <w:lvlJc w:val="left"/>
      <w:pPr>
        <w:ind w:left="4275" w:hanging="360"/>
      </w:pPr>
    </w:lvl>
    <w:lvl w:ilvl="5" w:tplc="0419001B">
      <w:start w:val="1"/>
      <w:numFmt w:val="lowerRoman"/>
      <w:lvlText w:val="%6."/>
      <w:lvlJc w:val="right"/>
      <w:pPr>
        <w:ind w:left="4995" w:hanging="180"/>
      </w:pPr>
    </w:lvl>
    <w:lvl w:ilvl="6" w:tplc="0419000F">
      <w:start w:val="1"/>
      <w:numFmt w:val="decimal"/>
      <w:lvlText w:val="%7."/>
      <w:lvlJc w:val="left"/>
      <w:pPr>
        <w:ind w:left="5715" w:hanging="360"/>
      </w:pPr>
    </w:lvl>
    <w:lvl w:ilvl="7" w:tplc="04190019">
      <w:start w:val="1"/>
      <w:numFmt w:val="lowerLetter"/>
      <w:lvlText w:val="%8."/>
      <w:lvlJc w:val="left"/>
      <w:pPr>
        <w:ind w:left="6435" w:hanging="360"/>
      </w:pPr>
    </w:lvl>
    <w:lvl w:ilvl="8" w:tplc="0419001B">
      <w:start w:val="1"/>
      <w:numFmt w:val="lowerRoman"/>
      <w:lvlText w:val="%9."/>
      <w:lvlJc w:val="right"/>
      <w:pPr>
        <w:ind w:left="715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characterSpacingControl w:val="doNotCompress"/>
  <w:compat/>
  <w:rsids>
    <w:rsidRoot w:val="00612600"/>
    <w:rsid w:val="00087088"/>
    <w:rsid w:val="002A0179"/>
    <w:rsid w:val="00612600"/>
    <w:rsid w:val="00742C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600"/>
    <w:pPr>
      <w:spacing w:after="0" w:line="240" w:lineRule="auto"/>
      <w:jc w:val="center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612600"/>
    <w:pPr>
      <w:keepNext/>
      <w:keepLines/>
      <w:spacing w:before="240" w:line="276" w:lineRule="auto"/>
      <w:jc w:val="left"/>
      <w:outlineLvl w:val="0"/>
    </w:pPr>
    <w:rPr>
      <w:rFonts w:ascii="Cambria" w:eastAsia="Times New Roman" w:hAnsi="Cambria"/>
      <w:color w:val="365F91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2600"/>
    <w:rPr>
      <w:rFonts w:ascii="Cambria" w:eastAsia="Times New Roman" w:hAnsi="Cambria"/>
      <w:color w:val="365F91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612600"/>
    <w:pPr>
      <w:spacing w:after="200" w:line="276" w:lineRule="auto"/>
      <w:ind w:left="720"/>
      <w:contextualSpacing/>
      <w:jc w:val="left"/>
    </w:pPr>
  </w:style>
  <w:style w:type="paragraph" w:customStyle="1" w:styleId="Default">
    <w:name w:val="Default"/>
    <w:uiPriority w:val="99"/>
    <w:rsid w:val="00612600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sz w:val="24"/>
      <w:szCs w:val="24"/>
      <w:lang w:eastAsia="ru-RU"/>
    </w:rPr>
  </w:style>
  <w:style w:type="character" w:customStyle="1" w:styleId="blk">
    <w:name w:val="blk"/>
    <w:basedOn w:val="a0"/>
    <w:rsid w:val="00612600"/>
  </w:style>
  <w:style w:type="character" w:styleId="a4">
    <w:name w:val="Hyperlink"/>
    <w:basedOn w:val="a0"/>
    <w:uiPriority w:val="99"/>
    <w:semiHidden/>
    <w:unhideWhenUsed/>
    <w:rsid w:val="0008708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600"/>
    <w:pPr>
      <w:spacing w:after="0" w:line="240" w:lineRule="auto"/>
      <w:jc w:val="center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612600"/>
    <w:pPr>
      <w:keepNext/>
      <w:keepLines/>
      <w:spacing w:before="240" w:line="276" w:lineRule="auto"/>
      <w:jc w:val="left"/>
      <w:outlineLvl w:val="0"/>
    </w:pPr>
    <w:rPr>
      <w:rFonts w:ascii="Cambria" w:eastAsia="Times New Roman" w:hAnsi="Cambria"/>
      <w:color w:val="365F91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2600"/>
    <w:rPr>
      <w:rFonts w:ascii="Cambria" w:eastAsia="Times New Roman" w:hAnsi="Cambria"/>
      <w:color w:val="365F91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612600"/>
    <w:pPr>
      <w:spacing w:after="200" w:line="276" w:lineRule="auto"/>
      <w:ind w:left="720"/>
      <w:contextualSpacing/>
      <w:jc w:val="left"/>
    </w:pPr>
  </w:style>
  <w:style w:type="paragraph" w:customStyle="1" w:styleId="Default">
    <w:name w:val="Default"/>
    <w:uiPriority w:val="99"/>
    <w:rsid w:val="00612600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sz w:val="24"/>
      <w:szCs w:val="24"/>
      <w:lang w:eastAsia="ru-RU"/>
    </w:rPr>
  </w:style>
  <w:style w:type="character" w:customStyle="1" w:styleId="blk">
    <w:name w:val="blk"/>
    <w:basedOn w:val="a0"/>
    <w:rsid w:val="006126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49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lebds3.org.ru/images/stories/docs/%D0%BF%D0%BE%D0%BB%D0%BE%D0%B6%D0%B5%D0%BD%D0%B8%D0%B5_%D0%BE_%D1%81%D1%82%D1%80%D1%83%D0%BA%D1%82%D1%83%D1%80%D0%B5_%D1%80%D0%B0%D0%B1%D0%BE%D1%87%D0%B5_%D0%BF%D1%80%D0%BE%D0%B3%D1%80%D0%B0%D0%BC%D0%BC%D1%8B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517</Words>
  <Characters>2950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dcterms:created xsi:type="dcterms:W3CDTF">2016-10-14T07:55:00Z</dcterms:created>
  <dcterms:modified xsi:type="dcterms:W3CDTF">2016-10-23T19:31:00Z</dcterms:modified>
</cp:coreProperties>
</file>