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87" w:rsidRDefault="0074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-1242695</wp:posOffset>
            </wp:positionH>
            <wp:positionV relativeFrom="paragraph">
              <wp:posOffset>-842010</wp:posOffset>
            </wp:positionV>
            <wp:extent cx="7823200" cy="10770296"/>
            <wp:effectExtent l="0" t="0" r="6350" b="0"/>
            <wp:wrapNone/>
            <wp:docPr id="1" name="Рисунок 1" descr="G:\Сайт ДС3\08.05.2014\сканировать 16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ДС3\08.05.2014\сканировать 16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1077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0565B" w:rsidRPr="0080565B">
        <w:rPr>
          <w:rFonts w:ascii="Times New Roman" w:hAnsi="Times New Roman" w:cs="Times New Roman"/>
          <w:sz w:val="24"/>
          <w:szCs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65B" w:rsidRPr="0080565B">
        <w:rPr>
          <w:rFonts w:ascii="Times New Roman" w:hAnsi="Times New Roman" w:cs="Times New Roman"/>
          <w:sz w:val="24"/>
          <w:szCs w:val="24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1.7. Знание и соблюдение норм настоящего Положения является нравственным долгом каждого педагогического работника ДОУ и обязательным критерием оценки качества его профессиональной деятельности.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ДОУ поведения в отношениях с ним в соответствии с настоящим Положением.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1.9. Педагогический работник, осуществляющий педагогическую деятельность или поступающий на работу в ДОУ,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II. Обязательства педагогических работников перед профессиональной деятельностью</w:t>
      </w:r>
      <w:r w:rsidRPr="0080565B">
        <w:rPr>
          <w:rFonts w:ascii="Times New Roman" w:hAnsi="Times New Roman" w:cs="Times New Roman"/>
          <w:sz w:val="24"/>
          <w:szCs w:val="24"/>
        </w:rPr>
        <w:tab/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65B" w:rsidRPr="0080565B">
        <w:rPr>
          <w:rFonts w:ascii="Times New Roman" w:hAnsi="Times New Roman" w:cs="Times New Roman"/>
          <w:sz w:val="24"/>
          <w:szCs w:val="24"/>
        </w:rPr>
        <w:t>законность;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объективность;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компетентность;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независимость;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тщательность;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справедливость;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честность;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гуманность;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демократичность;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профессионализм;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65B" w:rsidRPr="0080565B">
        <w:rPr>
          <w:rFonts w:ascii="Times New Roman" w:hAnsi="Times New Roman" w:cs="Times New Roman"/>
          <w:sz w:val="24"/>
          <w:szCs w:val="24"/>
        </w:rPr>
        <w:t>взаимоуважение;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конфиденциальность.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оправдывать доверие и уважение общества к своей профессиональной деятельности, прилагать усилия для повышения ее престижа;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7E0190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как ДОУ в целом, так и каж</w:t>
      </w:r>
      <w:r>
        <w:rPr>
          <w:rFonts w:ascii="Times New Roman" w:hAnsi="Times New Roman" w:cs="Times New Roman"/>
          <w:sz w:val="24"/>
          <w:szCs w:val="24"/>
        </w:rPr>
        <w:t>дого педагогического работника;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осуществлять свою деятельность в пределах полномочий;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уведомлять администрацию ДОУ обо всех случаях обращения к ним каких-либо лиц в целях склонения к совершению коррупционных правонарушений;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65B" w:rsidRPr="0080565B">
        <w:rPr>
          <w:rFonts w:ascii="Times New Roman" w:hAnsi="Times New Roman" w:cs="Times New Roman"/>
          <w:sz w:val="24"/>
          <w:szCs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проявлять корректность и внимательность в обращении с участниками отношений в сфере образования;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придерживаться правил делового поведения и этических норм, связанных с осуществлением возложенных на ДОУ социальных функций;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быть требовательными к себе, стремится к самосовершенствованию;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65B" w:rsidRPr="0080565B">
        <w:rPr>
          <w:rFonts w:ascii="Times New Roman" w:hAnsi="Times New Roman" w:cs="Times New Roman"/>
          <w:sz w:val="24"/>
          <w:szCs w:val="24"/>
        </w:rPr>
        <w:t>обеспечивать регулярное обновление и развитие профессиональных знаний и навыков;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поддерживать все усилия по продвижению демократии и прав человека через образование;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не терять чувство меры и самообладания;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• постоянно стремиться к как можно более эффективному распоряжению ресурсами, находящимися в сфере их ответственности;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поддерживать порядок на рабочем месте;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соблюдать деловой стиль, опрятность, аккуратность и чувство меры во внешнем виде.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ясности, обеспечивающей доступность и простоту в общении;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грамотности, основанной на использовании общепринятых правил русского литературного языка;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содержательности, выражающейся в продуманности, осмысленности и информативности обращения;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логичности, предполагающей последовательность, непротиворечивость и обоснованность изложения мыслей;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 xml:space="preserve"> </w:t>
      </w:r>
      <w:r w:rsidR="007E0190">
        <w:rPr>
          <w:rFonts w:ascii="Times New Roman" w:hAnsi="Times New Roman" w:cs="Times New Roman"/>
          <w:sz w:val="24"/>
          <w:szCs w:val="24"/>
        </w:rPr>
        <w:t xml:space="preserve">- </w:t>
      </w:r>
      <w:r w:rsidRPr="0080565B">
        <w:rPr>
          <w:rFonts w:ascii="Times New Roman" w:hAnsi="Times New Roman" w:cs="Times New Roman"/>
          <w:sz w:val="24"/>
          <w:szCs w:val="24"/>
        </w:rPr>
        <w:t>доказательности, включающей в себя достоверность и объективность информации;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лаконичности, отражающей краткость и понятность речи;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уместности, означающей необходимость и важность сказанного применительно к конкретной ситуации.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8056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0565B">
        <w:rPr>
          <w:rFonts w:ascii="Times New Roman" w:hAnsi="Times New Roman" w:cs="Times New Roman"/>
          <w:sz w:val="24"/>
          <w:szCs w:val="24"/>
        </w:rPr>
        <w:t>: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ДОУ;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пренебрежительных отзывов о деятельности своего ДОУ или проведения необоснованные сравнения его с другими ДОУ;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преувеличения своей значимости и профессиональных возможностей;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проявления лести, лицемерия, назойливости, лжи и лукавства;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="0080565B" w:rsidRPr="0080565B">
        <w:rPr>
          <w:rFonts w:ascii="Times New Roman" w:hAnsi="Times New Roman" w:cs="Times New Roman"/>
          <w:sz w:val="24"/>
          <w:szCs w:val="24"/>
        </w:rPr>
        <w:t>конфессионных</w:t>
      </w:r>
      <w:proofErr w:type="spellEnd"/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групп;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резких и циничных выражений оскорбительного характера, связанных с физическими недостатками человека;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2.6. Во время образовательной деятельности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2.7. При разрешении конфликтной ситуации, возникшей между педагогическими работниками, приоритетным является учет интересов ДОУ в целом.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 xml:space="preserve">III. Обязательства педагогических работников перед </w:t>
      </w:r>
      <w:proofErr w:type="gramStart"/>
      <w:r w:rsidRPr="0080565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 xml:space="preserve">3.1. Педагогические работники в процессе взаимодействия с </w:t>
      </w:r>
      <w:proofErr w:type="gramStart"/>
      <w:r w:rsidRPr="0080565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0565B">
        <w:rPr>
          <w:rFonts w:ascii="Times New Roman" w:hAnsi="Times New Roman" w:cs="Times New Roman"/>
          <w:sz w:val="24"/>
          <w:szCs w:val="24"/>
        </w:rPr>
        <w:t>: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признают уникальность, индивидуальность и определенные личные потребности каждого;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сами выбирают подходящий стиль общения, основанный на взаимном уважении;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стараются обеспечить поддержку каждому для наилучшего раскрытия и применения его потенциала;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выбирают такие методы работы, которые поощряют в детях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развития и обучения;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проявляют толерантность;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65B" w:rsidRPr="0080565B">
        <w:rPr>
          <w:rFonts w:ascii="Times New Roman" w:hAnsi="Times New Roman" w:cs="Times New Roman"/>
          <w:sz w:val="24"/>
          <w:szCs w:val="24"/>
        </w:rPr>
        <w:t>принимают всевозможные меры, чтобы уберечь их от сексуального домогательства и (или) насилия;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осуществляют должную заботу и обеспечивают конфиденциальность во всех делах, затрагивающих их интересы;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прививают им ценности, созвучные с международными стандартами прав человека;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вселяют в них чувство того, что они являются частью взаимно посвященного общества, где есть место для каждого;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стремятся стать для них положительным примером;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применяют свою власть с соблюдением законодательных и моральных норм и состраданием;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гарантируют, что особые отношения между ними не будут никогда использованы как идеологический или религиозный инструмент.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 xml:space="preserve">3.2. В процессе взаимодействия с </w:t>
      </w:r>
      <w:proofErr w:type="gramStart"/>
      <w:r w:rsidRPr="0080565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0565B">
        <w:rPr>
          <w:rFonts w:ascii="Times New Roman" w:hAnsi="Times New Roman" w:cs="Times New Roman"/>
          <w:sz w:val="24"/>
          <w:szCs w:val="24"/>
        </w:rPr>
        <w:t xml:space="preserve"> педагогические работники обязаны воздерживаться от: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навязывания им своих взглядов, убеждений и предпочтений;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оценки их личности и личности их родителей (законных представителей);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предвзятой и необъективной оценки их деятельности и поступков;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предвзятой и необъективной оценки действий родителей (законных представителей) несовершеннолетних;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отказа от объяснения сложного материала, ссылаясь на личностные и психологические недостатки </w:t>
      </w:r>
      <w:proofErr w:type="gramStart"/>
      <w:r w:rsidR="0080565B" w:rsidRPr="008056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0565B" w:rsidRPr="0080565B">
        <w:rPr>
          <w:rFonts w:ascii="Times New Roman" w:hAnsi="Times New Roman" w:cs="Times New Roman"/>
          <w:sz w:val="24"/>
          <w:szCs w:val="24"/>
        </w:rPr>
        <w:t>, а также из-за отсутствия времени для объяснения;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проводить во время образовательного процесса явную политическую или религиозную агитацию;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употреблять алкогольные напитки накануне и во время исполнения должностных обязанностей;</w:t>
      </w:r>
    </w:p>
    <w:p w:rsidR="0080565B" w:rsidRPr="0080565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курить в помещениях и на территории ДОУ.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IV. Обязательства педагогически</w:t>
      </w:r>
      <w:r w:rsidR="007E0190">
        <w:rPr>
          <w:rFonts w:ascii="Times New Roman" w:hAnsi="Times New Roman" w:cs="Times New Roman"/>
          <w:sz w:val="24"/>
          <w:szCs w:val="24"/>
        </w:rPr>
        <w:t>х работников перед родителями (</w:t>
      </w:r>
      <w:r w:rsidRPr="0080565B">
        <w:rPr>
          <w:rFonts w:ascii="Times New Roman" w:hAnsi="Times New Roman" w:cs="Times New Roman"/>
          <w:sz w:val="24"/>
          <w:szCs w:val="24"/>
        </w:rPr>
        <w:t>законными представителями) несовершеннолетних.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4.1. Педагогические работники должны быть ограждены от излишнего или неоправданного вмешательства родителей (законных представителей) несовершеннолетних в вопросы, которые по своему характеру входят в их круг профессиональных обязанностей.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4.2. Педагогические работники в процессе взаимодействия с родителями (законными представителями) несовершеннолетних должны: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помнить, что большинство </w:t>
      </w:r>
      <w:proofErr w:type="gramStart"/>
      <w:r w:rsidR="0080565B" w:rsidRPr="0080565B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="0080565B" w:rsidRPr="0080565B">
        <w:rPr>
          <w:rFonts w:ascii="Times New Roman" w:hAnsi="Times New Roman" w:cs="Times New Roman"/>
          <w:sz w:val="24"/>
          <w:szCs w:val="24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ДОУ в целом;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проявлять внимательность, тактичность, доброжелательность, желание помочь;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относиться почтительно к людям преклонного возраста, ветеранам, инвалидам, оказывать им необходимую помощь;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начинать общение с приветствия;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выслушать обращение и уяснить суть изложенной проблемы, при необходимости в корректной форме задать уточняющие вопросы;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разъяснить при необходимости требования действующего законодательства и локальных актов по обсуждаемому вопросу;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принять решение по существу обращения (при недостатке полномочий сообщить координаты полномочного лица).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4.3. В процессе взаимодействия с родителями (законными представителями) несовершеннолетних педагогические работники не должны: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заставлять их необоснованно долго ожидать приема;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перебивать их в грубой форме;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проявлять раздражение и недовольство по отношению к ним;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разговаривать по телефону, игнорируя их присутствие;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разглашать высказанное </w:t>
      </w:r>
      <w:proofErr w:type="gramStart"/>
      <w:r w:rsidR="0080565B" w:rsidRPr="0080565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мнение о своих родителях;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переносить свое отношение к родителям (законными представителями) несовершеннолетних на оценку личности и достижений их детей.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4.4. Прилагать все усилия, чтобы поощрить родителей (законными представителями) несовершеннолетних активно участвовать в образовании их ребенка и поддерживать тем самым процесс образования, гарантируя выбор самой оптимальной и подходящей для их ребенка формы работы.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4.6. В случае конфликтного поведения со стороны родителя (законного представителя) несовершеннолетнего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V. Обязательства педагогических работников перед коллегами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5.1. Педагогические работники в процессе взаимодействия с коллегами: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поддерживают атмосферу коллегиальности, уважая их профессиональные мнения и убеждения; 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 готовы предложить совет и помощь коллегам, находящимся в самом начале своего профессионального пути;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помогают им в процессе взаимного оценивания, предусмотренного действующим законодательством и локальными актами ДОУ;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поддерживают и продвигают их интересы.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8056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0565B">
        <w:rPr>
          <w:rFonts w:ascii="Times New Roman" w:hAnsi="Times New Roman" w:cs="Times New Roman"/>
          <w:sz w:val="24"/>
          <w:szCs w:val="24"/>
        </w:rPr>
        <w:t>: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="0080565B" w:rsidRPr="0080565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своей;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>предвзятого и необъективного отношения к коллегам;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обсуждения их недостатков и личной жизни.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VI. Обязательства педагогических работников перед администрацией ДОУ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VII. Обязательства администрации ДОУ перед педагогическими работниками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7.1. Быть для других педагогических работников образцом профессионализма, безупречной репутации, способствовать формированию в ДОУ благоприятного для эффективной работы морально-психологического климата.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7.2. Делать все возможное для полного раскрытия способностей и умений каждого педагогического работника.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7.3. Представителям администрации следует: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формировать установки на сознательное соблюдение норм настоящего Положения;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быть примером неукоснительного соблюдения принципов и норм настоящего Положения;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регулировать взаимоотношения в коллективе на основе принципов и норм профессиональной этики;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пресекать интриги, слухи, сплетни, проявления нечестности, подлости, лицемерия в коллективе;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способствовать максимальной открытости и прозрачности деятельности 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оставаться скромным в потребностях и </w:t>
      </w:r>
      <w:proofErr w:type="gramStart"/>
      <w:r w:rsidR="0080565B" w:rsidRPr="0080565B">
        <w:rPr>
          <w:rFonts w:ascii="Times New Roman" w:hAnsi="Times New Roman" w:cs="Times New Roman"/>
          <w:sz w:val="24"/>
          <w:szCs w:val="24"/>
        </w:rPr>
        <w:t>запросах</w:t>
      </w:r>
      <w:proofErr w:type="gramEnd"/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как на работе, так и в быту.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7.4. Представитель администрации не имеет морального права: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65B" w:rsidRPr="0080565B">
        <w:rPr>
          <w:rFonts w:ascii="Times New Roman" w:hAnsi="Times New Roman" w:cs="Times New Roman"/>
          <w:sz w:val="24"/>
          <w:szCs w:val="24"/>
        </w:rPr>
        <w:t>перекладывать свою ответственность на подчиненных;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использовать служебное положение в личных интересах;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проявлять формализм, </w:t>
      </w:r>
      <w:proofErr w:type="gramStart"/>
      <w:r w:rsidR="0080565B" w:rsidRPr="0080565B">
        <w:rPr>
          <w:rFonts w:ascii="Times New Roman" w:hAnsi="Times New Roman" w:cs="Times New Roman"/>
          <w:sz w:val="24"/>
          <w:szCs w:val="24"/>
        </w:rPr>
        <w:t>чванство</w:t>
      </w:r>
      <w:proofErr w:type="gramEnd"/>
      <w:r w:rsidR="0080565B" w:rsidRPr="0080565B">
        <w:rPr>
          <w:rFonts w:ascii="Times New Roman" w:hAnsi="Times New Roman" w:cs="Times New Roman"/>
          <w:sz w:val="24"/>
          <w:szCs w:val="24"/>
        </w:rPr>
        <w:t>, высокомерие, грубость;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создавать условия для наушничества и доносительства в коллективе;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обсуждать с подчиненными действия вышестоящих руководителей;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80565B" w:rsidRPr="0080565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 xml:space="preserve">VIII. </w:t>
      </w:r>
      <w:proofErr w:type="gramStart"/>
      <w:r w:rsidRPr="008056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565B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</w:t>
      </w:r>
    </w:p>
    <w:p w:rsidR="00644DC5" w:rsidRDefault="00644DC5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565B" w:rsidRPr="0080565B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</w:t>
      </w:r>
      <w:r>
        <w:rPr>
          <w:rFonts w:ascii="Times New Roman" w:hAnsi="Times New Roman" w:cs="Times New Roman"/>
          <w:sz w:val="24"/>
          <w:szCs w:val="24"/>
        </w:rPr>
        <w:t xml:space="preserve">возлагается на заведующего ДОУ. </w:t>
      </w:r>
    </w:p>
    <w:p w:rsidR="0080565B" w:rsidRPr="0080565B" w:rsidRDefault="00644DC5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 случае необходимости </w:t>
      </w:r>
      <w:r w:rsidR="0080565B" w:rsidRPr="0080565B">
        <w:rPr>
          <w:rFonts w:ascii="Times New Roman" w:hAnsi="Times New Roman" w:cs="Times New Roman"/>
          <w:sz w:val="24"/>
          <w:szCs w:val="24"/>
        </w:rPr>
        <w:t>приказом заведующего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80565B" w:rsidRDefault="00644DC5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80565B" w:rsidRPr="0080565B">
        <w:rPr>
          <w:rFonts w:ascii="Times New Roman" w:hAnsi="Times New Roman" w:cs="Times New Roman"/>
          <w:sz w:val="24"/>
          <w:szCs w:val="24"/>
        </w:rPr>
        <w:t>. В своей деятельности Комиссия руководствуется действующим законодательством об образовании, уставом ДОУ, настоящим 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565B" w:rsidRPr="00805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DC5" w:rsidRPr="0080565B" w:rsidRDefault="00644DC5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IX. Ответственность за нарушение настоящего Положения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5B">
        <w:rPr>
          <w:rFonts w:ascii="Times New Roman" w:hAnsi="Times New Roman" w:cs="Times New Roman"/>
          <w:sz w:val="24"/>
          <w:szCs w:val="24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взысканий.</w:t>
      </w:r>
    </w:p>
    <w:p w:rsidR="0080565B" w:rsidRPr="0080565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3F0" w:rsidRPr="0080565B" w:rsidRDefault="000D33F0" w:rsidP="0080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33F0" w:rsidRPr="0080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30A7F"/>
    <w:multiLevelType w:val="hybridMultilevel"/>
    <w:tmpl w:val="5304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BF"/>
    <w:rsid w:val="000C06BF"/>
    <w:rsid w:val="000D33F0"/>
    <w:rsid w:val="0012430E"/>
    <w:rsid w:val="00644DC5"/>
    <w:rsid w:val="00744B87"/>
    <w:rsid w:val="007E0190"/>
    <w:rsid w:val="0080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</cp:revision>
  <dcterms:created xsi:type="dcterms:W3CDTF">2014-05-04T14:48:00Z</dcterms:created>
  <dcterms:modified xsi:type="dcterms:W3CDTF">2014-05-09T17:35:00Z</dcterms:modified>
</cp:coreProperties>
</file>